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F6" w:rsidRPr="000828BD" w:rsidRDefault="00A861F6" w:rsidP="00A861F6">
      <w:pPr>
        <w:pStyle w:val="Ttulo1"/>
        <w:tabs>
          <w:tab w:val="left" w:pos="0"/>
        </w:tabs>
      </w:pPr>
      <w:r w:rsidRPr="000828BD">
        <w:t>PRÓ-REITORIA DE PESQUISA E PÓS-GRADUAÇÃO</w:t>
      </w:r>
    </w:p>
    <w:p w:rsidR="00A861F6" w:rsidRPr="000828BD" w:rsidRDefault="00A861F6" w:rsidP="00A861F6">
      <w:pPr>
        <w:rPr>
          <w:b/>
        </w:rPr>
      </w:pPr>
      <w:r w:rsidRPr="000828BD">
        <w:rPr>
          <w:b/>
        </w:rPr>
        <w:t>COORDENAÇÃO LOCAL PROGRAMA DE INICIAÇÃO CIENTÍFICA</w:t>
      </w:r>
    </w:p>
    <w:p w:rsidR="00A861F6" w:rsidRPr="000828BD" w:rsidRDefault="00A861F6" w:rsidP="00A861F6">
      <w:pPr>
        <w:rPr>
          <w:b/>
          <w:bCs/>
        </w:rPr>
      </w:pPr>
    </w:p>
    <w:p w:rsidR="00A861F6" w:rsidRPr="00C473E0" w:rsidRDefault="00A861F6" w:rsidP="00A861F6">
      <w:pPr>
        <w:pStyle w:val="Ttulo2"/>
        <w:tabs>
          <w:tab w:val="left" w:pos="0"/>
        </w:tabs>
        <w:rPr>
          <w:sz w:val="24"/>
        </w:rPr>
      </w:pPr>
      <w:r w:rsidRPr="00C473E0">
        <w:rPr>
          <w:sz w:val="24"/>
        </w:rPr>
        <w:t xml:space="preserve">EDITAL Nº </w:t>
      </w:r>
      <w:r w:rsidRPr="00456AAB">
        <w:rPr>
          <w:sz w:val="24"/>
        </w:rPr>
        <w:t>0</w:t>
      </w:r>
      <w:r w:rsidR="00516C7C">
        <w:rPr>
          <w:sz w:val="24"/>
        </w:rPr>
        <w:t>6</w:t>
      </w:r>
      <w:r w:rsidRPr="00456AAB">
        <w:rPr>
          <w:sz w:val="24"/>
        </w:rPr>
        <w:t>/</w:t>
      </w:r>
      <w:r w:rsidRPr="00C473E0">
        <w:rPr>
          <w:sz w:val="24"/>
        </w:rPr>
        <w:t>201</w:t>
      </w:r>
      <w:r w:rsidR="00516C7C">
        <w:rPr>
          <w:sz w:val="24"/>
        </w:rPr>
        <w:t>8</w:t>
      </w:r>
      <w:r w:rsidRPr="00C473E0">
        <w:rPr>
          <w:sz w:val="24"/>
        </w:rPr>
        <w:t>-PRPPG</w:t>
      </w:r>
    </w:p>
    <w:p w:rsidR="00A861F6" w:rsidRPr="000828BD" w:rsidRDefault="00A861F6" w:rsidP="00A861F6">
      <w:pPr>
        <w:jc w:val="center"/>
        <w:rPr>
          <w:b/>
          <w:bCs/>
        </w:rPr>
      </w:pPr>
    </w:p>
    <w:p w:rsidR="00A861F6" w:rsidRPr="000828BD" w:rsidRDefault="00A861F6" w:rsidP="00A861F6">
      <w:pPr>
        <w:pStyle w:val="Recuodecorpodetexto"/>
        <w:ind w:left="2977"/>
      </w:pPr>
      <w:r w:rsidRPr="000828BD">
        <w:t>PUBLICAÇÃO DO RESULTADO DA AVALIAÇÃO E CLASSI</w:t>
      </w:r>
      <w:r>
        <w:t>F</w:t>
      </w:r>
      <w:r w:rsidRPr="000828BD">
        <w:t>I</w:t>
      </w:r>
      <w:r>
        <w:t>C</w:t>
      </w:r>
      <w:r w:rsidRPr="000828BD">
        <w:t>AÇÃO DA PROPOSTA</w:t>
      </w:r>
      <w:r>
        <w:t xml:space="preserve"> – PIC-PIBITI</w:t>
      </w:r>
      <w:r w:rsidRPr="000828BD">
        <w:t xml:space="preserve"> </w:t>
      </w:r>
    </w:p>
    <w:p w:rsidR="00A861F6" w:rsidRDefault="00A861F6" w:rsidP="00A861F6">
      <w:pPr>
        <w:ind w:left="4320"/>
        <w:jc w:val="both"/>
        <w:rPr>
          <w:rFonts w:ascii="Arial" w:hAnsi="Arial" w:cs="Arial"/>
        </w:rPr>
      </w:pPr>
    </w:p>
    <w:p w:rsidR="00A861F6" w:rsidRPr="000828BD" w:rsidRDefault="00A861F6" w:rsidP="00A861F6">
      <w:pPr>
        <w:pStyle w:val="Recuodecorpodetexto21"/>
      </w:pPr>
      <w:r w:rsidRPr="000828BD">
        <w:t xml:space="preserve">A Pró-Reitoria de Pesquisa e Pós-Graduação da </w:t>
      </w:r>
      <w:smartTag w:uri="urn:schemas-microsoft-com:office:smarttags" w:element="PersonName">
        <w:r w:rsidRPr="000828BD">
          <w:t>Universidade Estadual do Oeste do Paraná</w:t>
        </w:r>
      </w:smartTag>
      <w:r w:rsidRPr="000828BD">
        <w:t xml:space="preserve"> – Unioeste, no uso de suas atribuições regimentais,</w:t>
      </w:r>
    </w:p>
    <w:p w:rsidR="00A861F6" w:rsidRPr="000828BD" w:rsidRDefault="00A861F6" w:rsidP="00A861F6">
      <w:pPr>
        <w:pStyle w:val="Recuodecorpodetexto21"/>
      </w:pPr>
    </w:p>
    <w:p w:rsidR="00A861F6" w:rsidRPr="000828BD" w:rsidRDefault="00A861F6" w:rsidP="00A861F6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o Edital nº 0</w:t>
      </w:r>
      <w:r w:rsidR="00516C7C">
        <w:rPr>
          <w:rFonts w:ascii="Arial" w:hAnsi="Arial" w:cs="Arial"/>
        </w:rPr>
        <w:t>5</w:t>
      </w:r>
      <w:r w:rsidRPr="000828BD">
        <w:rPr>
          <w:rFonts w:ascii="Arial" w:hAnsi="Arial" w:cs="Arial"/>
        </w:rPr>
        <w:t>/201</w:t>
      </w:r>
      <w:r w:rsidR="00516C7C">
        <w:rPr>
          <w:rFonts w:ascii="Arial" w:hAnsi="Arial" w:cs="Arial"/>
        </w:rPr>
        <w:t>8</w:t>
      </w:r>
      <w:r w:rsidRPr="000828BD">
        <w:rPr>
          <w:rFonts w:ascii="Arial" w:hAnsi="Arial" w:cs="Arial"/>
        </w:rPr>
        <w:t xml:space="preserve">-PRPPG, de </w:t>
      </w:r>
      <w:r w:rsidR="00516C7C">
        <w:rPr>
          <w:rFonts w:ascii="Arial" w:hAnsi="Arial" w:cs="Arial"/>
        </w:rPr>
        <w:t>17</w:t>
      </w:r>
      <w:r w:rsidRPr="000828B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828BD">
        <w:rPr>
          <w:rFonts w:ascii="Arial" w:hAnsi="Arial" w:cs="Arial"/>
        </w:rPr>
        <w:t xml:space="preserve"> de 201</w:t>
      </w:r>
      <w:r w:rsidR="00516C7C">
        <w:rPr>
          <w:rFonts w:ascii="Arial" w:hAnsi="Arial" w:cs="Arial"/>
        </w:rPr>
        <w:t>8</w:t>
      </w:r>
      <w:r w:rsidRPr="000828BD">
        <w:rPr>
          <w:rFonts w:ascii="Arial" w:hAnsi="Arial" w:cs="Arial"/>
        </w:rPr>
        <w:t xml:space="preserve">; </w:t>
      </w:r>
      <w:r w:rsidR="00516C7C">
        <w:rPr>
          <w:rFonts w:ascii="Arial" w:hAnsi="Arial" w:cs="Arial"/>
        </w:rPr>
        <w:t xml:space="preserve"> </w:t>
      </w:r>
      <w:r w:rsidRPr="000828BD">
        <w:rPr>
          <w:rFonts w:ascii="Arial" w:hAnsi="Arial" w:cs="Arial"/>
        </w:rPr>
        <w:t>e</w:t>
      </w:r>
    </w:p>
    <w:p w:rsidR="00A861F6" w:rsidRDefault="00A861F6" w:rsidP="00A861F6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a análise </w:t>
      </w:r>
      <w:r>
        <w:rPr>
          <w:rFonts w:ascii="Arial" w:hAnsi="Arial" w:cs="Arial"/>
        </w:rPr>
        <w:t>técnica documental e do mérito científico,</w:t>
      </w:r>
    </w:p>
    <w:p w:rsidR="00A861F6" w:rsidRPr="000828BD" w:rsidRDefault="00A861F6" w:rsidP="00A861F6">
      <w:pPr>
        <w:ind w:firstLine="1080"/>
        <w:jc w:val="both"/>
        <w:rPr>
          <w:rFonts w:ascii="Arial" w:hAnsi="Arial" w:cs="Arial"/>
        </w:rPr>
      </w:pPr>
    </w:p>
    <w:p w:rsidR="00A861F6" w:rsidRPr="000828BD" w:rsidRDefault="00A861F6" w:rsidP="00A861F6">
      <w:pPr>
        <w:pStyle w:val="Recuodecorpodetexto21"/>
      </w:pPr>
      <w:r w:rsidRPr="000828BD">
        <w:t>TORNA PÚBLICO O SEGUINTE:</w:t>
      </w:r>
    </w:p>
    <w:p w:rsidR="00A861F6" w:rsidRPr="000828BD" w:rsidRDefault="00A861F6" w:rsidP="00A861F6">
      <w:pPr>
        <w:pStyle w:val="Recuodecorpodetexto21"/>
      </w:pPr>
    </w:p>
    <w:p w:rsidR="00A861F6" w:rsidRDefault="00A861F6" w:rsidP="00A861F6">
      <w:pPr>
        <w:pStyle w:val="Recuodecorpodetexto21"/>
        <w:numPr>
          <w:ilvl w:val="0"/>
          <w:numId w:val="1"/>
        </w:numPr>
        <w:tabs>
          <w:tab w:val="left" w:pos="1860"/>
        </w:tabs>
        <w:ind w:left="0" w:firstLine="1134"/>
      </w:pPr>
      <w:r w:rsidRPr="000828BD">
        <w:t xml:space="preserve">O resultado da análise </w:t>
      </w:r>
      <w:r>
        <w:t xml:space="preserve">técnica documental e do mérito cientifico </w:t>
      </w:r>
      <w:r w:rsidRPr="000828BD">
        <w:t>das propostas de trabalho</w:t>
      </w:r>
      <w:r>
        <w:t>,</w:t>
      </w:r>
      <w:r w:rsidRPr="000828BD">
        <w:t xml:space="preserve"> </w:t>
      </w:r>
      <w:r>
        <w:t xml:space="preserve">referente ao </w:t>
      </w:r>
      <w:r w:rsidRPr="000828BD">
        <w:t>Edital nº 0</w:t>
      </w:r>
      <w:r w:rsidR="00516C7C">
        <w:t>5</w:t>
      </w:r>
      <w:r w:rsidRPr="000828BD">
        <w:t>/201</w:t>
      </w:r>
      <w:r w:rsidR="00516C7C">
        <w:t>8</w:t>
      </w:r>
      <w:r w:rsidRPr="000828BD">
        <w:t>. Consta do anexo único ao presente, em ordem alfabética, por grande área de conhecimento.</w:t>
      </w:r>
    </w:p>
    <w:p w:rsidR="00A861F6" w:rsidRDefault="00A861F6" w:rsidP="00A861F6">
      <w:pPr>
        <w:pStyle w:val="Recuodecorpodetexto21"/>
        <w:tabs>
          <w:tab w:val="left" w:pos="1860"/>
        </w:tabs>
        <w:ind w:left="1134" w:firstLine="0"/>
      </w:pPr>
    </w:p>
    <w:p w:rsidR="00A861F6" w:rsidRPr="00A262F2" w:rsidRDefault="00A861F6" w:rsidP="00A861F6">
      <w:pPr>
        <w:pStyle w:val="Recuodecorpodetexto2"/>
        <w:numPr>
          <w:ilvl w:val="0"/>
          <w:numId w:val="1"/>
        </w:numPr>
        <w:suppressAutoHyphens w:val="0"/>
        <w:spacing w:after="0" w:line="360" w:lineRule="auto"/>
        <w:ind w:left="0" w:firstLine="1134"/>
        <w:jc w:val="both"/>
        <w:rPr>
          <w:rFonts w:ascii="Arial" w:hAnsi="Arial" w:cs="Arial"/>
        </w:rPr>
      </w:pPr>
      <w:r w:rsidRPr="00494254">
        <w:rPr>
          <w:rFonts w:ascii="Arial" w:hAnsi="Arial" w:cs="Arial"/>
        </w:rPr>
        <w:t xml:space="preserve">Do resultado acima, cabe recurso </w:t>
      </w:r>
      <w:r w:rsidR="003F3A5C">
        <w:rPr>
          <w:rFonts w:ascii="Arial" w:hAnsi="Arial" w:cs="Arial"/>
        </w:rPr>
        <w:t>n</w:t>
      </w:r>
      <w:r w:rsidRPr="00494254">
        <w:rPr>
          <w:rFonts w:ascii="Arial" w:hAnsi="Arial" w:cs="Arial"/>
        </w:rPr>
        <w:t xml:space="preserve">os dias </w:t>
      </w:r>
      <w:r w:rsidRPr="00A262F2">
        <w:rPr>
          <w:rFonts w:ascii="Arial" w:hAnsi="Arial" w:cs="Arial"/>
        </w:rPr>
        <w:t>1</w:t>
      </w:r>
      <w:r w:rsidR="00BE3252">
        <w:rPr>
          <w:rFonts w:ascii="Arial" w:hAnsi="Arial" w:cs="Arial"/>
        </w:rPr>
        <w:t>8</w:t>
      </w:r>
      <w:r w:rsidRPr="00A262F2">
        <w:rPr>
          <w:rFonts w:ascii="Arial" w:hAnsi="Arial" w:cs="Arial"/>
        </w:rPr>
        <w:t xml:space="preserve"> e </w:t>
      </w:r>
      <w:r w:rsidR="00BE3252">
        <w:rPr>
          <w:rFonts w:ascii="Arial" w:hAnsi="Arial" w:cs="Arial"/>
        </w:rPr>
        <w:t>19</w:t>
      </w:r>
      <w:r w:rsidR="00456AAB" w:rsidRPr="00A262F2">
        <w:rPr>
          <w:rFonts w:ascii="Arial" w:hAnsi="Arial" w:cs="Arial"/>
        </w:rPr>
        <w:t xml:space="preserve"> de junho de 201</w:t>
      </w:r>
      <w:r w:rsidR="00516C7C" w:rsidRPr="00A262F2">
        <w:rPr>
          <w:rFonts w:ascii="Arial" w:hAnsi="Arial" w:cs="Arial"/>
        </w:rPr>
        <w:t>8</w:t>
      </w:r>
      <w:r w:rsidRPr="00A262F2">
        <w:rPr>
          <w:rFonts w:ascii="Arial" w:hAnsi="Arial" w:cs="Arial"/>
          <w:b/>
        </w:rPr>
        <w:t>,</w:t>
      </w:r>
      <w:r w:rsidRPr="00A262F2">
        <w:rPr>
          <w:rFonts w:ascii="Arial" w:hAnsi="Arial" w:cs="Arial"/>
        </w:rPr>
        <w:t xml:space="preserve"> </w:t>
      </w:r>
      <w:r w:rsidR="003F3A5C" w:rsidRPr="00A262F2">
        <w:rPr>
          <w:rFonts w:ascii="Arial" w:hAnsi="Arial" w:cs="Arial"/>
        </w:rPr>
        <w:t xml:space="preserve">a ser encaminhado </w:t>
      </w:r>
      <w:r w:rsidRPr="00A262F2">
        <w:rPr>
          <w:rFonts w:ascii="Arial" w:hAnsi="Arial" w:cs="Arial"/>
        </w:rPr>
        <w:t>no sistema SGPIC-Solicitações-Recurso.</w:t>
      </w:r>
    </w:p>
    <w:p w:rsidR="00A861F6" w:rsidRPr="00A262F2" w:rsidRDefault="00A861F6" w:rsidP="00A861F6">
      <w:pPr>
        <w:pStyle w:val="Recuodecorpodetexto21"/>
        <w:ind w:left="567" w:hanging="567"/>
        <w:rPr>
          <w:i/>
        </w:rPr>
      </w:pPr>
    </w:p>
    <w:p w:rsidR="00A861F6" w:rsidRPr="00A262F2" w:rsidRDefault="00A861F6" w:rsidP="00A861F6">
      <w:pPr>
        <w:pStyle w:val="Recuodecorpodetexto21"/>
        <w:ind w:firstLine="4500"/>
        <w:jc w:val="left"/>
      </w:pPr>
      <w:r w:rsidRPr="00A262F2">
        <w:t>Publique-se. Cumpra-se.</w:t>
      </w:r>
    </w:p>
    <w:p w:rsidR="00A861F6" w:rsidRPr="00A262F2" w:rsidRDefault="00A861F6" w:rsidP="00A861F6">
      <w:pPr>
        <w:pStyle w:val="Recuodecorpodetexto21"/>
        <w:ind w:firstLine="4500"/>
        <w:jc w:val="left"/>
      </w:pPr>
    </w:p>
    <w:p w:rsidR="00A861F6" w:rsidRPr="00A262F2" w:rsidRDefault="00A861F6" w:rsidP="00A861F6">
      <w:pPr>
        <w:pStyle w:val="Recuodecorpodetexto21"/>
        <w:spacing w:line="360" w:lineRule="auto"/>
        <w:jc w:val="right"/>
      </w:pPr>
      <w:r w:rsidRPr="00A262F2">
        <w:t xml:space="preserve">Cascavel, </w:t>
      </w:r>
      <w:r w:rsidR="003F3A5C" w:rsidRPr="00A262F2">
        <w:t>1</w:t>
      </w:r>
      <w:r w:rsidR="00BE3252">
        <w:t>3</w:t>
      </w:r>
      <w:r w:rsidRPr="00A262F2">
        <w:t xml:space="preserve"> de junho de 201</w:t>
      </w:r>
      <w:r w:rsidR="00834527">
        <w:t>8</w:t>
      </w:r>
      <w:r w:rsidRPr="00A262F2">
        <w:t>.</w:t>
      </w:r>
    </w:p>
    <w:p w:rsidR="00A861F6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Pr="009007D5" w:rsidRDefault="00A861F6" w:rsidP="00A861F6">
      <w:pPr>
        <w:pStyle w:val="Recuodecorpodetexto21"/>
        <w:ind w:firstLine="1077"/>
        <w:jc w:val="center"/>
        <w:rPr>
          <w:color w:val="FF0000"/>
        </w:rPr>
      </w:pPr>
    </w:p>
    <w:p w:rsidR="00A861F6" w:rsidRPr="000828BD" w:rsidRDefault="00A861F6" w:rsidP="00A861F6">
      <w:pPr>
        <w:pStyle w:val="Recuodecorpodetexto21"/>
        <w:ind w:firstLine="1077"/>
        <w:jc w:val="center"/>
      </w:pPr>
    </w:p>
    <w:p w:rsidR="00A861F6" w:rsidRPr="00EA4A09" w:rsidRDefault="00A861F6" w:rsidP="00A861F6">
      <w:pPr>
        <w:spacing w:after="0" w:line="240" w:lineRule="auto"/>
        <w:rPr>
          <w:rFonts w:ascii="Arial" w:hAnsi="Arial" w:cs="Arial"/>
        </w:rPr>
      </w:pPr>
      <w:r w:rsidRPr="00EA4A0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</w:t>
      </w:r>
      <w:r w:rsidR="008D5ED2">
        <w:rPr>
          <w:rFonts w:ascii="Arial" w:hAnsi="Arial" w:cs="Arial"/>
        </w:rPr>
        <w:t>Vladimir Pavan Margarido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EA4A09">
        <w:rPr>
          <w:rFonts w:ascii="Arial" w:hAnsi="Arial" w:cs="Arial"/>
        </w:rPr>
        <w:t>Silvio César Sampaio</w:t>
      </w:r>
    </w:p>
    <w:p w:rsidR="00A861F6" w:rsidRPr="00EA4A09" w:rsidRDefault="00A861F6" w:rsidP="00A861F6">
      <w:pPr>
        <w:spacing w:after="0" w:line="240" w:lineRule="auto"/>
        <w:ind w:firstLine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Coordenador do CIPIC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4A09">
        <w:rPr>
          <w:rFonts w:ascii="Arial" w:hAnsi="Arial" w:cs="Arial"/>
        </w:rPr>
        <w:t>Pró-Reitor de Pesquisa e Pós-Graduação</w:t>
      </w:r>
    </w:p>
    <w:p w:rsidR="00A861F6" w:rsidRDefault="00A861F6" w:rsidP="00A861F6">
      <w:pPr>
        <w:rPr>
          <w:rFonts w:ascii="Calibri" w:eastAsia="Times New Roman" w:hAnsi="Calibri" w:cs="Times New Roman"/>
          <w:lang w:eastAsia="pt-BR"/>
        </w:rPr>
      </w:pPr>
      <w:r>
        <w:rPr>
          <w:rFonts w:ascii="Calibri" w:eastAsia="Times New Roman" w:hAnsi="Calibri" w:cs="Times New Roman"/>
          <w:lang w:eastAsia="pt-BR"/>
        </w:rPr>
        <w:br w:type="page"/>
      </w:r>
    </w:p>
    <w:p w:rsidR="00A861F6" w:rsidRPr="00D87D3F" w:rsidRDefault="00A861F6" w:rsidP="00A861F6">
      <w:pPr>
        <w:rPr>
          <w:b/>
          <w:sz w:val="28"/>
          <w:szCs w:val="28"/>
        </w:rPr>
      </w:pPr>
      <w:r w:rsidRPr="00D87D3F">
        <w:rPr>
          <w:rFonts w:ascii="Calibri" w:eastAsia="Times New Roman" w:hAnsi="Calibri" w:cs="Times New Roman"/>
          <w:b/>
          <w:sz w:val="28"/>
          <w:szCs w:val="28"/>
          <w:lang w:eastAsia="pt-BR"/>
        </w:rPr>
        <w:lastRenderedPageBreak/>
        <w:t>Grande Área: Ciências Exatas e da Terra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D83188" w:rsidRPr="007A48AA" w:rsidTr="00D83188">
        <w:tc>
          <w:tcPr>
            <w:tcW w:w="2830" w:type="dxa"/>
            <w:vAlign w:val="bottom"/>
          </w:tcPr>
          <w:p w:rsidR="00D83188" w:rsidRPr="00D87D3F" w:rsidRDefault="00D83188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2835" w:type="dxa"/>
            <w:vAlign w:val="bottom"/>
          </w:tcPr>
          <w:p w:rsidR="00D83188" w:rsidRPr="00D87D3F" w:rsidRDefault="00D83188" w:rsidP="00193163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835" w:type="dxa"/>
          </w:tcPr>
          <w:p w:rsidR="00D83188" w:rsidRDefault="00D83188" w:rsidP="00193163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425917" w:rsidRDefault="00D83188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Claudia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Brandelero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Rizzi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Pr="00425917" w:rsidRDefault="00D83188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Natal Pereira Júnior</w:t>
            </w:r>
          </w:p>
        </w:tc>
        <w:tc>
          <w:tcPr>
            <w:tcW w:w="2835" w:type="dxa"/>
          </w:tcPr>
          <w:p w:rsidR="00D83188" w:rsidRDefault="00D83188" w:rsidP="00F6403D">
            <w:r>
              <w:t>Homologado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425917" w:rsidRDefault="00D83188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Douglas Cardoso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Dragunski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Pr="00425917" w:rsidRDefault="00D83188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Rafael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Krone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Rubel</w:t>
            </w:r>
            <w:proofErr w:type="spellEnd"/>
          </w:p>
        </w:tc>
        <w:tc>
          <w:tcPr>
            <w:tcW w:w="2835" w:type="dxa"/>
          </w:tcPr>
          <w:p w:rsidR="00D83188" w:rsidRDefault="00D83188" w:rsidP="00F6403D">
            <w:r>
              <w:t>Homologado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425917" w:rsidRDefault="00D83188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Guilherme Galante</w:t>
            </w:r>
          </w:p>
        </w:tc>
        <w:tc>
          <w:tcPr>
            <w:tcW w:w="2835" w:type="dxa"/>
            <w:vAlign w:val="bottom"/>
          </w:tcPr>
          <w:p w:rsidR="00D83188" w:rsidRPr="00425917" w:rsidRDefault="00D83188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Bruno Henrique dos Santos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Laier</w:t>
            </w:r>
            <w:proofErr w:type="spellEnd"/>
          </w:p>
        </w:tc>
        <w:tc>
          <w:tcPr>
            <w:tcW w:w="2835" w:type="dxa"/>
          </w:tcPr>
          <w:p w:rsidR="00D83188" w:rsidRPr="00425917" w:rsidRDefault="00D83188" w:rsidP="00F6403D">
            <w:r>
              <w:t>Homologado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Default="00D83188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Huei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Diana Lee</w:t>
            </w:r>
          </w:p>
        </w:tc>
        <w:tc>
          <w:tcPr>
            <w:tcW w:w="2835" w:type="dxa"/>
            <w:vAlign w:val="bottom"/>
          </w:tcPr>
          <w:p w:rsidR="00D83188" w:rsidRDefault="00D83188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Kame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Haung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Zhu</w:t>
            </w:r>
          </w:p>
        </w:tc>
        <w:tc>
          <w:tcPr>
            <w:tcW w:w="2835" w:type="dxa"/>
          </w:tcPr>
          <w:p w:rsidR="00D83188" w:rsidRDefault="00D83188" w:rsidP="00F6403D">
            <w:r>
              <w:t>Homologado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800C4F" w:rsidRDefault="00D83188" w:rsidP="0008655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Jerry Adriani Johann</w:t>
            </w:r>
          </w:p>
        </w:tc>
        <w:tc>
          <w:tcPr>
            <w:tcW w:w="2835" w:type="dxa"/>
            <w:vAlign w:val="bottom"/>
          </w:tcPr>
          <w:p w:rsidR="00D83188" w:rsidRDefault="00D83188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Flavio Matheus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Minikoski</w:t>
            </w:r>
            <w:proofErr w:type="spellEnd"/>
          </w:p>
        </w:tc>
        <w:tc>
          <w:tcPr>
            <w:tcW w:w="2835" w:type="dxa"/>
          </w:tcPr>
          <w:p w:rsidR="00D83188" w:rsidRDefault="00D83188" w:rsidP="00F6403D">
            <w:r>
              <w:t>Homologado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425917" w:rsidRDefault="00D83188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Josiane Caetano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Dragunski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Pr="00425917" w:rsidRDefault="00D83188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Pfeffer</w:t>
            </w:r>
            <w:proofErr w:type="spellEnd"/>
          </w:p>
        </w:tc>
        <w:tc>
          <w:tcPr>
            <w:tcW w:w="2835" w:type="dxa"/>
          </w:tcPr>
          <w:p w:rsidR="00D83188" w:rsidRDefault="00D83188" w:rsidP="00F6403D">
            <w:r>
              <w:t>Homologado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425917" w:rsidRDefault="00D83188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Reinaldo Aparecido Bariccatti</w:t>
            </w:r>
          </w:p>
        </w:tc>
        <w:tc>
          <w:tcPr>
            <w:tcW w:w="2835" w:type="dxa"/>
            <w:vAlign w:val="bottom"/>
          </w:tcPr>
          <w:p w:rsidR="00D83188" w:rsidRPr="00425917" w:rsidRDefault="00D83188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Jaiane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Maiara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Petry</w:t>
            </w:r>
            <w:proofErr w:type="spellEnd"/>
          </w:p>
        </w:tc>
        <w:tc>
          <w:tcPr>
            <w:tcW w:w="2835" w:type="dxa"/>
          </w:tcPr>
          <w:p w:rsidR="00D83188" w:rsidRDefault="00D83188" w:rsidP="00F6403D"/>
          <w:p w:rsidR="00D83188" w:rsidRDefault="00D83188" w:rsidP="00F6403D">
            <w:r>
              <w:t>Homologado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425917" w:rsidRDefault="00D83188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Rogerio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Luis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Rizzi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Pr="00425917" w:rsidRDefault="00D83188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Emerson Hoffmann</w:t>
            </w:r>
          </w:p>
        </w:tc>
        <w:tc>
          <w:tcPr>
            <w:tcW w:w="2835" w:type="dxa"/>
          </w:tcPr>
          <w:p w:rsidR="00D83188" w:rsidRDefault="00D83188" w:rsidP="00F6403D">
            <w:r>
              <w:t>Homologado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Default="00D83188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Wu Feng Chung</w:t>
            </w:r>
          </w:p>
        </w:tc>
        <w:tc>
          <w:tcPr>
            <w:tcW w:w="2835" w:type="dxa"/>
            <w:vAlign w:val="bottom"/>
          </w:tcPr>
          <w:p w:rsidR="00D83188" w:rsidRDefault="00D83188" w:rsidP="0008655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Samia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Hussein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Barakat</w:t>
            </w:r>
            <w:proofErr w:type="spellEnd"/>
          </w:p>
        </w:tc>
        <w:tc>
          <w:tcPr>
            <w:tcW w:w="2835" w:type="dxa"/>
          </w:tcPr>
          <w:p w:rsidR="00D83188" w:rsidRDefault="00D83188" w:rsidP="00F6403D">
            <w:r>
              <w:t>Homologado</w:t>
            </w:r>
          </w:p>
        </w:tc>
      </w:tr>
    </w:tbl>
    <w:p w:rsidR="007A37DC" w:rsidRDefault="007A37DC"/>
    <w:p w:rsidR="0007570F" w:rsidRPr="00A861F6" w:rsidRDefault="0007570F" w:rsidP="0007570F">
      <w:pPr>
        <w:rPr>
          <w:b/>
          <w:sz w:val="28"/>
          <w:szCs w:val="28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 xml:space="preserve">Grande Área: 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Ciências Biológicas</w:t>
      </w:r>
    </w:p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D83188" w:rsidTr="00D83188">
        <w:tc>
          <w:tcPr>
            <w:tcW w:w="2830" w:type="dxa"/>
            <w:vAlign w:val="bottom"/>
          </w:tcPr>
          <w:p w:rsidR="00D83188" w:rsidRPr="00D87D3F" w:rsidRDefault="00D83188" w:rsidP="000479AB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2835" w:type="dxa"/>
            <w:vAlign w:val="bottom"/>
          </w:tcPr>
          <w:p w:rsidR="00D83188" w:rsidRPr="00D87D3F" w:rsidRDefault="00D83188" w:rsidP="000479AB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835" w:type="dxa"/>
          </w:tcPr>
          <w:p w:rsidR="00D83188" w:rsidRDefault="00D83188" w:rsidP="000479AB">
            <w:pPr>
              <w:jc w:val="center"/>
              <w:rPr>
                <w:b/>
              </w:rPr>
            </w:pPr>
            <w:r>
              <w:rPr>
                <w:b/>
              </w:rPr>
              <w:t>Resultado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3541AE" w:rsidRDefault="00D83188" w:rsidP="000479A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Maria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Itinose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Pr="003541AE" w:rsidRDefault="00D83188" w:rsidP="000479A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Cláudia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Ariati</w:t>
            </w:r>
            <w:proofErr w:type="spellEnd"/>
          </w:p>
        </w:tc>
        <w:tc>
          <w:tcPr>
            <w:tcW w:w="2835" w:type="dxa"/>
          </w:tcPr>
          <w:p w:rsidR="00D83188" w:rsidRDefault="00D83188" w:rsidP="000479AB">
            <w:r>
              <w:t>Não homologado – Anexos fora do modelo do Edital – item 4.4 e avaliação do parecerista no SGPIC</w:t>
            </w:r>
          </w:p>
        </w:tc>
      </w:tr>
    </w:tbl>
    <w:p w:rsidR="0007570F" w:rsidRDefault="0007570F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</w:p>
    <w:p w:rsidR="003541AE" w:rsidRPr="00A861F6" w:rsidRDefault="003541AE">
      <w:pPr>
        <w:rPr>
          <w:b/>
          <w:sz w:val="28"/>
          <w:szCs w:val="28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Engenharias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13"/>
        <w:gridCol w:w="2852"/>
        <w:gridCol w:w="2835"/>
      </w:tblGrid>
      <w:tr w:rsidR="00D83188" w:rsidTr="00D83188">
        <w:tc>
          <w:tcPr>
            <w:tcW w:w="2813" w:type="dxa"/>
            <w:vAlign w:val="bottom"/>
          </w:tcPr>
          <w:p w:rsidR="00D83188" w:rsidRPr="00D87D3F" w:rsidRDefault="00D83188" w:rsidP="001B5AD0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2852" w:type="dxa"/>
            <w:vAlign w:val="bottom"/>
          </w:tcPr>
          <w:p w:rsidR="00D83188" w:rsidRPr="00D87D3F" w:rsidRDefault="00D83188" w:rsidP="001B5AD0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835" w:type="dxa"/>
          </w:tcPr>
          <w:p w:rsidR="00D83188" w:rsidRDefault="00BE3252" w:rsidP="001B5AD0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D83188">
              <w:rPr>
                <w:b/>
              </w:rPr>
              <w:t>esultado</w:t>
            </w:r>
          </w:p>
        </w:tc>
      </w:tr>
      <w:tr w:rsidR="00D83188" w:rsidTr="00D83188">
        <w:tc>
          <w:tcPr>
            <w:tcW w:w="2813" w:type="dxa"/>
            <w:vAlign w:val="bottom"/>
          </w:tcPr>
          <w:p w:rsidR="00D83188" w:rsidRDefault="00D83188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Camilo Freddy Mendoza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Morejon</w:t>
            </w:r>
            <w:proofErr w:type="spellEnd"/>
          </w:p>
        </w:tc>
        <w:tc>
          <w:tcPr>
            <w:tcW w:w="2852" w:type="dxa"/>
            <w:vAlign w:val="bottom"/>
          </w:tcPr>
          <w:p w:rsidR="00D83188" w:rsidRDefault="00D83188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Marcelo Ricardo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Blauth</w:t>
            </w:r>
            <w:proofErr w:type="spellEnd"/>
          </w:p>
        </w:tc>
        <w:tc>
          <w:tcPr>
            <w:tcW w:w="2835" w:type="dxa"/>
          </w:tcPr>
          <w:p w:rsidR="00D83188" w:rsidRDefault="00D83188" w:rsidP="001B5AD0">
            <w:r>
              <w:t>Homologado</w:t>
            </w:r>
          </w:p>
        </w:tc>
      </w:tr>
      <w:tr w:rsidR="00D83188" w:rsidTr="00D83188">
        <w:tc>
          <w:tcPr>
            <w:tcW w:w="2813" w:type="dxa"/>
            <w:vAlign w:val="bottom"/>
          </w:tcPr>
          <w:p w:rsidR="00D83188" w:rsidRPr="003541AE" w:rsidRDefault="00D83188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Carlos Henrique Farias dos Santos</w:t>
            </w:r>
          </w:p>
        </w:tc>
        <w:tc>
          <w:tcPr>
            <w:tcW w:w="2852" w:type="dxa"/>
            <w:vAlign w:val="bottom"/>
          </w:tcPr>
          <w:p w:rsidR="00D83188" w:rsidRPr="003541AE" w:rsidRDefault="00D83188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Bruno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Zwierewicz</w:t>
            </w:r>
            <w:proofErr w:type="spellEnd"/>
          </w:p>
        </w:tc>
        <w:tc>
          <w:tcPr>
            <w:tcW w:w="2835" w:type="dxa"/>
          </w:tcPr>
          <w:p w:rsidR="00D83188" w:rsidRDefault="00D83188" w:rsidP="001B5AD0">
            <w:r>
              <w:t>Não homologado – Anexos fora do modelo do Edital – item 4.4 e avalição do parecerista no SGPIC</w:t>
            </w:r>
          </w:p>
        </w:tc>
      </w:tr>
      <w:tr w:rsidR="00D83188" w:rsidTr="00D83188">
        <w:tc>
          <w:tcPr>
            <w:tcW w:w="2813" w:type="dxa"/>
            <w:vAlign w:val="bottom"/>
          </w:tcPr>
          <w:p w:rsidR="00D83188" w:rsidRPr="00800C4F" w:rsidRDefault="00D83188" w:rsidP="001B5AD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Decio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Lopes Cardoso</w:t>
            </w:r>
          </w:p>
        </w:tc>
        <w:tc>
          <w:tcPr>
            <w:tcW w:w="2852" w:type="dxa"/>
            <w:vAlign w:val="bottom"/>
          </w:tcPr>
          <w:p w:rsidR="00D83188" w:rsidRPr="003541AE" w:rsidRDefault="00D83188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Carlos Eduardo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Chiodi</w:t>
            </w:r>
            <w:proofErr w:type="spellEnd"/>
          </w:p>
        </w:tc>
        <w:tc>
          <w:tcPr>
            <w:tcW w:w="2835" w:type="dxa"/>
          </w:tcPr>
          <w:p w:rsidR="00D83188" w:rsidRDefault="00D83188" w:rsidP="001B5AD0">
            <w:r>
              <w:t xml:space="preserve">Não homologado – Anexos fora do modelo do Edital – item 4.4 </w:t>
            </w:r>
          </w:p>
        </w:tc>
      </w:tr>
      <w:tr w:rsidR="00D83188" w:rsidTr="00D83188">
        <w:tc>
          <w:tcPr>
            <w:tcW w:w="2813" w:type="dxa"/>
            <w:vAlign w:val="bottom"/>
          </w:tcPr>
          <w:p w:rsidR="00D83188" w:rsidRPr="00800C4F" w:rsidRDefault="00D83188" w:rsidP="001B5AD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Decio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Lopes Cardoso</w:t>
            </w:r>
          </w:p>
        </w:tc>
        <w:tc>
          <w:tcPr>
            <w:tcW w:w="2852" w:type="dxa"/>
            <w:vAlign w:val="bottom"/>
          </w:tcPr>
          <w:p w:rsidR="00D83188" w:rsidRPr="003541AE" w:rsidRDefault="00D83188" w:rsidP="00D8318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Vinícius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Fornazari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Kohler</w:t>
            </w:r>
            <w:proofErr w:type="spellEnd"/>
          </w:p>
        </w:tc>
        <w:tc>
          <w:tcPr>
            <w:tcW w:w="2835" w:type="dxa"/>
          </w:tcPr>
          <w:p w:rsidR="00D83188" w:rsidRDefault="00D83188" w:rsidP="001B5AD0">
            <w:r>
              <w:t>Não homologado – Anexos fora do modelo do Edital – item 4.4</w:t>
            </w:r>
          </w:p>
        </w:tc>
      </w:tr>
      <w:tr w:rsidR="00D83188" w:rsidTr="00D83188">
        <w:tc>
          <w:tcPr>
            <w:tcW w:w="2813" w:type="dxa"/>
            <w:vAlign w:val="bottom"/>
          </w:tcPr>
          <w:p w:rsidR="00D83188" w:rsidRDefault="00D83188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Edson Antonio da Silva</w:t>
            </w:r>
          </w:p>
        </w:tc>
        <w:tc>
          <w:tcPr>
            <w:tcW w:w="2852" w:type="dxa"/>
            <w:vAlign w:val="bottom"/>
          </w:tcPr>
          <w:p w:rsidR="00D83188" w:rsidRDefault="00D83188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Lais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 Santos Luiz Pego</w:t>
            </w:r>
          </w:p>
        </w:tc>
        <w:tc>
          <w:tcPr>
            <w:tcW w:w="2835" w:type="dxa"/>
          </w:tcPr>
          <w:p w:rsidR="00D83188" w:rsidRDefault="00D83188" w:rsidP="001B5AD0">
            <w:r>
              <w:t>Homologado</w:t>
            </w:r>
          </w:p>
        </w:tc>
      </w:tr>
      <w:tr w:rsidR="00D83188" w:rsidTr="00D83188">
        <w:tc>
          <w:tcPr>
            <w:tcW w:w="2813" w:type="dxa"/>
            <w:vAlign w:val="bottom"/>
          </w:tcPr>
          <w:p w:rsidR="00D83188" w:rsidRDefault="00D83188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Marta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Mitiko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Kubota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Siqueira</w:t>
            </w:r>
          </w:p>
        </w:tc>
        <w:tc>
          <w:tcPr>
            <w:tcW w:w="2852" w:type="dxa"/>
            <w:vAlign w:val="bottom"/>
          </w:tcPr>
          <w:p w:rsidR="00D83188" w:rsidRDefault="00D83188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Renata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Alcantara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Lima</w:t>
            </w:r>
          </w:p>
        </w:tc>
        <w:tc>
          <w:tcPr>
            <w:tcW w:w="2835" w:type="dxa"/>
          </w:tcPr>
          <w:p w:rsidR="00D83188" w:rsidRDefault="00D83188" w:rsidP="00620DFF">
            <w:r>
              <w:t>Não homologado – Anexos fora do modelo do Edital – item 4.4, 3.3, manuscrito e item 5.6</w:t>
            </w:r>
          </w:p>
        </w:tc>
      </w:tr>
      <w:tr w:rsidR="00D83188" w:rsidTr="00D83188">
        <w:tc>
          <w:tcPr>
            <w:tcW w:w="2813" w:type="dxa"/>
            <w:vAlign w:val="bottom"/>
          </w:tcPr>
          <w:p w:rsidR="00D83188" w:rsidRDefault="00D83188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Monica Lady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Fiorese</w:t>
            </w:r>
            <w:proofErr w:type="spellEnd"/>
          </w:p>
        </w:tc>
        <w:tc>
          <w:tcPr>
            <w:tcW w:w="2852" w:type="dxa"/>
            <w:vAlign w:val="bottom"/>
          </w:tcPr>
          <w:p w:rsidR="00D83188" w:rsidRDefault="00D83188" w:rsidP="001B5AD0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José Carlos Trento</w:t>
            </w:r>
          </w:p>
        </w:tc>
        <w:tc>
          <w:tcPr>
            <w:tcW w:w="2835" w:type="dxa"/>
          </w:tcPr>
          <w:p w:rsidR="00D83188" w:rsidRDefault="00D83188" w:rsidP="001B5AD0">
            <w:r>
              <w:t>Homologado</w:t>
            </w:r>
          </w:p>
        </w:tc>
      </w:tr>
    </w:tbl>
    <w:p w:rsidR="003541AE" w:rsidRDefault="003541AE"/>
    <w:p w:rsidR="00D83188" w:rsidRDefault="00D83188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</w:p>
    <w:p w:rsidR="003541AE" w:rsidRPr="00A861F6" w:rsidRDefault="003541A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lastRenderedPageBreak/>
        <w:t>Grande Área: Ciências da Saúde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D83188" w:rsidTr="00D83188">
        <w:tc>
          <w:tcPr>
            <w:tcW w:w="2830" w:type="dxa"/>
            <w:vAlign w:val="bottom"/>
          </w:tcPr>
          <w:p w:rsidR="00D83188" w:rsidRPr="00D87D3F" w:rsidRDefault="00D83188" w:rsidP="00B4776F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2835" w:type="dxa"/>
            <w:vAlign w:val="bottom"/>
          </w:tcPr>
          <w:p w:rsidR="00D83188" w:rsidRPr="00D87D3F" w:rsidRDefault="00D83188" w:rsidP="00B4776F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835" w:type="dxa"/>
          </w:tcPr>
          <w:p w:rsidR="00D83188" w:rsidRDefault="00BE3252" w:rsidP="003F3A5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D83188">
              <w:rPr>
                <w:b/>
              </w:rPr>
              <w:t>esultado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3541AE" w:rsidRDefault="00D83188" w:rsidP="00CC387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Christian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Giampietro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Brandão</w:t>
            </w:r>
          </w:p>
        </w:tc>
        <w:tc>
          <w:tcPr>
            <w:tcW w:w="2835" w:type="dxa"/>
            <w:vAlign w:val="bottom"/>
          </w:tcPr>
          <w:p w:rsidR="00D83188" w:rsidRPr="003541AE" w:rsidRDefault="00D83188" w:rsidP="00CC387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Célia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Patricia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Muller Rodrigues</w:t>
            </w:r>
          </w:p>
        </w:tc>
        <w:tc>
          <w:tcPr>
            <w:tcW w:w="2835" w:type="dxa"/>
          </w:tcPr>
          <w:p w:rsidR="00D83188" w:rsidRDefault="00D83188" w:rsidP="00CC3877">
            <w:r>
              <w:t>Não homologado – Anexos fora do modelo do Edital – item 4.4 e item 5.6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3541AE" w:rsidRDefault="00D83188" w:rsidP="00CC387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Christian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Giampietro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Brandão</w:t>
            </w:r>
          </w:p>
        </w:tc>
        <w:tc>
          <w:tcPr>
            <w:tcW w:w="2835" w:type="dxa"/>
            <w:vAlign w:val="bottom"/>
          </w:tcPr>
          <w:p w:rsidR="00D83188" w:rsidRPr="003541AE" w:rsidRDefault="00D83188" w:rsidP="00D8318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Roberto Augusto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Konig</w:t>
            </w:r>
            <w:proofErr w:type="spellEnd"/>
          </w:p>
        </w:tc>
        <w:tc>
          <w:tcPr>
            <w:tcW w:w="2835" w:type="dxa"/>
          </w:tcPr>
          <w:p w:rsidR="00D83188" w:rsidRDefault="00D83188" w:rsidP="00CC3877">
            <w:r>
              <w:t>Não homologado – Anexos fora do modelo do Edital – item 4.4 e item 5.6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3541AE" w:rsidRDefault="00D83188" w:rsidP="00B4776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Dartel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Ferrari de Lima</w:t>
            </w:r>
          </w:p>
        </w:tc>
        <w:tc>
          <w:tcPr>
            <w:tcW w:w="2835" w:type="dxa"/>
            <w:vAlign w:val="bottom"/>
          </w:tcPr>
          <w:p w:rsidR="00D83188" w:rsidRPr="003541AE" w:rsidRDefault="00D83188" w:rsidP="00B4776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Susana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Hahn</w:t>
            </w:r>
            <w:proofErr w:type="spellEnd"/>
          </w:p>
        </w:tc>
        <w:tc>
          <w:tcPr>
            <w:tcW w:w="2835" w:type="dxa"/>
          </w:tcPr>
          <w:p w:rsidR="00D83188" w:rsidRDefault="00D83188" w:rsidP="002631A8">
            <w:r>
              <w:t xml:space="preserve">Não homologado – Anexos fora do modelo do Edital – item 4.4, proposta não atende ao item 5.6 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3541AE" w:rsidRDefault="00D83188" w:rsidP="00CC387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Fernanda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Giacomini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Bueno</w:t>
            </w:r>
          </w:p>
        </w:tc>
        <w:tc>
          <w:tcPr>
            <w:tcW w:w="2835" w:type="dxa"/>
            <w:vAlign w:val="bottom"/>
          </w:tcPr>
          <w:p w:rsidR="00D83188" w:rsidRPr="003541AE" w:rsidRDefault="00D83188" w:rsidP="00CC387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Bruna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Detoni</w:t>
            </w:r>
            <w:proofErr w:type="spellEnd"/>
          </w:p>
        </w:tc>
        <w:tc>
          <w:tcPr>
            <w:tcW w:w="2835" w:type="dxa"/>
          </w:tcPr>
          <w:p w:rsidR="00D83188" w:rsidRDefault="00D83188" w:rsidP="00CC3877">
            <w:r>
              <w:t>Homologado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Default="00D83188" w:rsidP="00CC387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Oliveira 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Fariña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Default="00D83188" w:rsidP="00CC387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Belisa Reis Campos</w:t>
            </w:r>
          </w:p>
        </w:tc>
        <w:tc>
          <w:tcPr>
            <w:tcW w:w="2835" w:type="dxa"/>
          </w:tcPr>
          <w:p w:rsidR="00D83188" w:rsidRDefault="00D83188" w:rsidP="00CC3877">
            <w:r>
              <w:t>Não homologado – Anexos fora do modelo do Edital – item 4.4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3541AE" w:rsidRDefault="00D83188" w:rsidP="00CC387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Márcia Rosangela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Buzanello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Pr="003541AE" w:rsidRDefault="00D83188" w:rsidP="00CC387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Gabriela Bianca de Carvalho</w:t>
            </w:r>
          </w:p>
        </w:tc>
        <w:tc>
          <w:tcPr>
            <w:tcW w:w="2835" w:type="dxa"/>
          </w:tcPr>
          <w:p w:rsidR="00D83188" w:rsidRDefault="00D83188" w:rsidP="00CC3877">
            <w:r>
              <w:t>Homologado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3541AE" w:rsidRDefault="00D83188" w:rsidP="00CC387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Márcia Rosangela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Buzanello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Pr="003541AE" w:rsidRDefault="00D83188" w:rsidP="00D8318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Geicimara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Lopes</w:t>
            </w:r>
          </w:p>
        </w:tc>
        <w:tc>
          <w:tcPr>
            <w:tcW w:w="2835" w:type="dxa"/>
          </w:tcPr>
          <w:p w:rsidR="00D83188" w:rsidRDefault="00D83188" w:rsidP="00CC3877">
            <w:r>
              <w:t>Não homologado – Avaliação do parecerista no SGPIC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Default="00D83188" w:rsidP="00B4776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Tarcísio Vitor Augusto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Lordani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Default="00D83188" w:rsidP="00B4776F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Bruna Karla do Amaral</w:t>
            </w:r>
          </w:p>
        </w:tc>
        <w:tc>
          <w:tcPr>
            <w:tcW w:w="2835" w:type="dxa"/>
          </w:tcPr>
          <w:p w:rsidR="00D83188" w:rsidRDefault="00D83188" w:rsidP="003F3A5C">
            <w:r>
              <w:t>Não homologado – Anexos fora do modelo do Edital – item 4.4 - Assinatura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Default="00D83188" w:rsidP="00CC3877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Tarcísio Vitor Augusto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Lordani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Default="00D83188" w:rsidP="00D8318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Safranski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Martins</w:t>
            </w:r>
          </w:p>
        </w:tc>
        <w:tc>
          <w:tcPr>
            <w:tcW w:w="2835" w:type="dxa"/>
          </w:tcPr>
          <w:p w:rsidR="00D83188" w:rsidRDefault="00D83188" w:rsidP="00CC3877">
            <w:r>
              <w:t>Não homologado – Anexos fora do modelo do Edital – item 4.4 Assinatura</w:t>
            </w:r>
          </w:p>
        </w:tc>
      </w:tr>
    </w:tbl>
    <w:p w:rsidR="00A861F6" w:rsidRDefault="00A861F6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</w:p>
    <w:p w:rsidR="003541AE" w:rsidRPr="00A861F6" w:rsidRDefault="003541A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Grande Área: Ciências Agrárias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D83188" w:rsidTr="00D83188">
        <w:tc>
          <w:tcPr>
            <w:tcW w:w="2830" w:type="dxa"/>
            <w:vAlign w:val="bottom"/>
          </w:tcPr>
          <w:p w:rsidR="00D83188" w:rsidRPr="00D87D3F" w:rsidRDefault="00D83188" w:rsidP="0015457C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2835" w:type="dxa"/>
            <w:vAlign w:val="bottom"/>
          </w:tcPr>
          <w:p w:rsidR="00D83188" w:rsidRPr="00D87D3F" w:rsidRDefault="00D83188" w:rsidP="0015457C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835" w:type="dxa"/>
          </w:tcPr>
          <w:p w:rsidR="00D83188" w:rsidRDefault="00BE3252" w:rsidP="00396CF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D83188">
              <w:rPr>
                <w:b/>
              </w:rPr>
              <w:t>esultado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Default="00D83188" w:rsidP="00465C6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Affonso Celso Gonçalves Junior</w:t>
            </w:r>
          </w:p>
        </w:tc>
        <w:tc>
          <w:tcPr>
            <w:tcW w:w="2835" w:type="dxa"/>
            <w:vAlign w:val="bottom"/>
          </w:tcPr>
          <w:p w:rsidR="00D83188" w:rsidRDefault="00D83188" w:rsidP="00465C6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 José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Klassen</w:t>
            </w:r>
            <w:proofErr w:type="spellEnd"/>
          </w:p>
        </w:tc>
        <w:tc>
          <w:tcPr>
            <w:tcW w:w="2835" w:type="dxa"/>
          </w:tcPr>
          <w:p w:rsidR="00D83188" w:rsidRDefault="00D83188" w:rsidP="00465C61">
            <w:r>
              <w:t>Homologado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3541AE" w:rsidRDefault="00D83188" w:rsidP="00465C6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Divair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Christ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Default="00D83188" w:rsidP="00465C6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Elvis José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Lizzi</w:t>
            </w:r>
            <w:proofErr w:type="spellEnd"/>
          </w:p>
        </w:tc>
        <w:tc>
          <w:tcPr>
            <w:tcW w:w="2835" w:type="dxa"/>
          </w:tcPr>
          <w:p w:rsidR="00D83188" w:rsidRDefault="00D83188" w:rsidP="00465C61">
            <w:r>
              <w:t>Homologado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A861F6" w:rsidRDefault="00D83188" w:rsidP="000C551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Eriton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Egidio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Lisboa Valente</w:t>
            </w:r>
          </w:p>
        </w:tc>
        <w:tc>
          <w:tcPr>
            <w:tcW w:w="2835" w:type="dxa"/>
            <w:vAlign w:val="bottom"/>
          </w:tcPr>
          <w:p w:rsidR="00D83188" w:rsidRPr="003541AE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Sarah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Stefany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2835" w:type="dxa"/>
          </w:tcPr>
          <w:p w:rsidR="00D83188" w:rsidRDefault="00D83188" w:rsidP="0015457C">
            <w:r>
              <w:t>Homologado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Default="00D83188" w:rsidP="00612BB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Erivelto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Mercante</w:t>
            </w:r>
          </w:p>
        </w:tc>
        <w:tc>
          <w:tcPr>
            <w:tcW w:w="2835" w:type="dxa"/>
            <w:vAlign w:val="bottom"/>
          </w:tcPr>
          <w:p w:rsidR="00D83188" w:rsidRDefault="00D83188" w:rsidP="00465C6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Jean Paula Ramos Meira</w:t>
            </w:r>
          </w:p>
        </w:tc>
        <w:tc>
          <w:tcPr>
            <w:tcW w:w="2835" w:type="dxa"/>
          </w:tcPr>
          <w:p w:rsidR="00D83188" w:rsidRDefault="00D83188" w:rsidP="00465C61">
            <w:r>
              <w:t>Homologado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A861F6" w:rsidRDefault="00D83188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Flávio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Gurgacz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Pr="003541AE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Mateus Rodrigues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Pichonkoski</w:t>
            </w:r>
            <w:proofErr w:type="spellEnd"/>
          </w:p>
        </w:tc>
        <w:tc>
          <w:tcPr>
            <w:tcW w:w="2835" w:type="dxa"/>
          </w:tcPr>
          <w:p w:rsidR="00D83188" w:rsidRDefault="00D83188" w:rsidP="0015457C">
            <w:r>
              <w:t>Não homologado – avaliação parecerista no SGPIC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Jair Antonio Cruz Siqueira</w:t>
            </w:r>
          </w:p>
        </w:tc>
        <w:tc>
          <w:tcPr>
            <w:tcW w:w="2835" w:type="dxa"/>
            <w:vAlign w:val="bottom"/>
          </w:tcPr>
          <w:p w:rsidR="00D83188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João Vitor Macedo Couto</w:t>
            </w:r>
          </w:p>
        </w:tc>
        <w:tc>
          <w:tcPr>
            <w:tcW w:w="2835" w:type="dxa"/>
          </w:tcPr>
          <w:p w:rsidR="00D83188" w:rsidRDefault="00D83188" w:rsidP="0015457C">
            <w:r>
              <w:t>Não homologado não atende item 5.6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Default="00D83188" w:rsidP="00465C6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Jerry Adriani Johann</w:t>
            </w:r>
          </w:p>
        </w:tc>
        <w:tc>
          <w:tcPr>
            <w:tcW w:w="2835" w:type="dxa"/>
            <w:vAlign w:val="bottom"/>
          </w:tcPr>
          <w:p w:rsidR="00D83188" w:rsidRDefault="00D83188" w:rsidP="00465C6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Marcelo Henrique de Oliveira Santos</w:t>
            </w:r>
          </w:p>
        </w:tc>
        <w:tc>
          <w:tcPr>
            <w:tcW w:w="2835" w:type="dxa"/>
          </w:tcPr>
          <w:p w:rsidR="00D83188" w:rsidRDefault="00D83188" w:rsidP="00465C61">
            <w:r>
              <w:t>Homologado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José Barbosa Duarte Júnior</w:t>
            </w:r>
          </w:p>
        </w:tc>
        <w:tc>
          <w:tcPr>
            <w:tcW w:w="2835" w:type="dxa"/>
            <w:vAlign w:val="bottom"/>
          </w:tcPr>
          <w:p w:rsidR="00D83188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Thiago Henrique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Gruhn</w:t>
            </w:r>
            <w:proofErr w:type="spellEnd"/>
          </w:p>
        </w:tc>
        <w:tc>
          <w:tcPr>
            <w:tcW w:w="2835" w:type="dxa"/>
          </w:tcPr>
          <w:p w:rsidR="00D83188" w:rsidRDefault="00D83188" w:rsidP="0015457C">
            <w:r>
              <w:t>Não homologado – Anexos fora do modelo do Edital – item 4.4 e item 5.6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A861F6" w:rsidRDefault="00D83188" w:rsidP="0015457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Luciana Bill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Mikito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Kattwitz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Pr="003541AE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Thais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Dacoltivo</w:t>
            </w:r>
            <w:proofErr w:type="spellEnd"/>
          </w:p>
        </w:tc>
        <w:tc>
          <w:tcPr>
            <w:tcW w:w="2835" w:type="dxa"/>
          </w:tcPr>
          <w:p w:rsidR="00D83188" w:rsidRDefault="00D83188" w:rsidP="0015457C">
            <w:r>
              <w:t>Não homologado – Anexos fora do modelo do Edital – item 4.4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Luis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Francisco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Angeli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Alves</w:t>
            </w:r>
          </w:p>
        </w:tc>
        <w:tc>
          <w:tcPr>
            <w:tcW w:w="2835" w:type="dxa"/>
            <w:vAlign w:val="bottom"/>
          </w:tcPr>
          <w:p w:rsidR="00D83188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Leandro Marinho Abranches</w:t>
            </w:r>
          </w:p>
        </w:tc>
        <w:tc>
          <w:tcPr>
            <w:tcW w:w="2835" w:type="dxa"/>
          </w:tcPr>
          <w:p w:rsidR="00D83188" w:rsidRDefault="00D83188" w:rsidP="0015457C">
            <w:r>
              <w:t>Não homologado – Anexos fora do modelo do Edital – item 4.4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3541AE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Maximiliane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Alavarse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Zambom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Ana Carla de Souza</w:t>
            </w:r>
          </w:p>
        </w:tc>
        <w:tc>
          <w:tcPr>
            <w:tcW w:w="2835" w:type="dxa"/>
          </w:tcPr>
          <w:p w:rsidR="00D83188" w:rsidRDefault="00D83188" w:rsidP="0015457C">
            <w:r>
              <w:t>Não homologado – Anexos fora do modelo do Edital – item 4.4 e item 5.6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3541AE" w:rsidRDefault="00D83188" w:rsidP="00465C6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Maximiliane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Alavarse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Zambom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Default="00D83188" w:rsidP="00D8318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Nycolle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Lauanda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Ferreira</w:t>
            </w:r>
          </w:p>
        </w:tc>
        <w:tc>
          <w:tcPr>
            <w:tcW w:w="2835" w:type="dxa"/>
          </w:tcPr>
          <w:p w:rsidR="00D83188" w:rsidRDefault="00D83188" w:rsidP="00465C61">
            <w:r>
              <w:t>Não homologado – Anexos fora do modelo do Edital – item 4.4 e item 5.6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3541AE" w:rsidRDefault="00D83188" w:rsidP="00465C6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Maximiliane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Alavarse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Zambom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Default="00D83188" w:rsidP="00D83188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Thyelle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Aparecida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Tomiazzi</w:t>
            </w:r>
            <w:proofErr w:type="spellEnd"/>
          </w:p>
        </w:tc>
        <w:tc>
          <w:tcPr>
            <w:tcW w:w="2835" w:type="dxa"/>
          </w:tcPr>
          <w:p w:rsidR="00D83188" w:rsidRDefault="00D83188" w:rsidP="00465C61">
            <w:r>
              <w:t>Não homologado – Anexos fora do modelo do Edital – item 4.4 e item 5.6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A861F6" w:rsidRDefault="00D83188" w:rsidP="00465C6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Reginaldo Ferreira Santos</w:t>
            </w:r>
          </w:p>
        </w:tc>
        <w:tc>
          <w:tcPr>
            <w:tcW w:w="2835" w:type="dxa"/>
            <w:vAlign w:val="bottom"/>
          </w:tcPr>
          <w:p w:rsidR="00D83188" w:rsidRPr="003541AE" w:rsidRDefault="00D83188" w:rsidP="00465C6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Guilherme Lucas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Stopa</w:t>
            </w:r>
            <w:proofErr w:type="spellEnd"/>
          </w:p>
        </w:tc>
        <w:tc>
          <w:tcPr>
            <w:tcW w:w="2835" w:type="dxa"/>
          </w:tcPr>
          <w:p w:rsidR="00D83188" w:rsidRDefault="00D83188" w:rsidP="00465C61">
            <w:r>
              <w:t xml:space="preserve"> Não homologado – Anexos fora do modelo do Edital – item 4.4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Default="00D83188" w:rsidP="00465C6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Silvia Renata Machado Coelho</w:t>
            </w:r>
          </w:p>
        </w:tc>
        <w:tc>
          <w:tcPr>
            <w:tcW w:w="2835" w:type="dxa"/>
            <w:vAlign w:val="bottom"/>
          </w:tcPr>
          <w:p w:rsidR="00D83188" w:rsidRDefault="00D83188" w:rsidP="00465C6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Aferson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Willian de Oliveira</w:t>
            </w:r>
          </w:p>
        </w:tc>
        <w:tc>
          <w:tcPr>
            <w:tcW w:w="2835" w:type="dxa"/>
          </w:tcPr>
          <w:p w:rsidR="00D83188" w:rsidRDefault="00D83188" w:rsidP="00465C61">
            <w:r>
              <w:t>Não homologado – item 5.6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3541AE" w:rsidRDefault="00D83188" w:rsidP="00465C6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Wilson Rogério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Boscolo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Default="00D83188" w:rsidP="00465C6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Aparecida de Sousa Almeida</w:t>
            </w:r>
          </w:p>
        </w:tc>
        <w:tc>
          <w:tcPr>
            <w:tcW w:w="2835" w:type="dxa"/>
          </w:tcPr>
          <w:p w:rsidR="00D83188" w:rsidRDefault="00D83188" w:rsidP="00465C61">
            <w:r>
              <w:t>Não homologado – Anexos fora do modelo do Edital – item 4.4 e 3.3 Identificado</w:t>
            </w:r>
          </w:p>
        </w:tc>
      </w:tr>
    </w:tbl>
    <w:p w:rsidR="0015457C" w:rsidRDefault="0015457C"/>
    <w:p w:rsidR="0015457C" w:rsidRPr="00A861F6" w:rsidRDefault="0015457C" w:rsidP="0015457C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 xml:space="preserve">Grande Área: Ciências 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Sociais Aplicadas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D83188" w:rsidTr="00D83188">
        <w:tc>
          <w:tcPr>
            <w:tcW w:w="2830" w:type="dxa"/>
            <w:vAlign w:val="bottom"/>
          </w:tcPr>
          <w:p w:rsidR="00D83188" w:rsidRPr="00D87D3F" w:rsidRDefault="00D83188" w:rsidP="0015457C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2835" w:type="dxa"/>
            <w:vAlign w:val="bottom"/>
          </w:tcPr>
          <w:p w:rsidR="00D83188" w:rsidRPr="00D87D3F" w:rsidRDefault="00D83188" w:rsidP="0015457C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835" w:type="dxa"/>
          </w:tcPr>
          <w:p w:rsidR="00D83188" w:rsidRDefault="00BE3252" w:rsidP="0015457C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D83188">
              <w:rPr>
                <w:b/>
              </w:rPr>
              <w:t>esultado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Eugenia Aparecida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Cesconeto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Lara Gouveia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Studzinski</w:t>
            </w:r>
            <w:proofErr w:type="spellEnd"/>
          </w:p>
        </w:tc>
        <w:tc>
          <w:tcPr>
            <w:tcW w:w="2835" w:type="dxa"/>
          </w:tcPr>
          <w:p w:rsidR="00D83188" w:rsidRDefault="00D83188" w:rsidP="0015457C">
            <w:r>
              <w:t>Não homologado – Anexos fora do modelo do Edital – item 4.4 e item 5.6</w:t>
            </w:r>
          </w:p>
        </w:tc>
      </w:tr>
    </w:tbl>
    <w:p w:rsidR="004E54AC" w:rsidRDefault="004E54AC"/>
    <w:p w:rsidR="004E54AC" w:rsidRPr="00A861F6" w:rsidRDefault="004E54AC" w:rsidP="004E54AC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 xml:space="preserve">Grande Área: Ciências 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Humanas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D83188" w:rsidTr="00D83188">
        <w:tc>
          <w:tcPr>
            <w:tcW w:w="2830" w:type="dxa"/>
            <w:vAlign w:val="bottom"/>
          </w:tcPr>
          <w:p w:rsidR="00D83188" w:rsidRPr="00D87D3F" w:rsidRDefault="00D83188" w:rsidP="00197354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2835" w:type="dxa"/>
            <w:vAlign w:val="bottom"/>
          </w:tcPr>
          <w:p w:rsidR="00D83188" w:rsidRPr="00D87D3F" w:rsidRDefault="00D83188" w:rsidP="00197354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835" w:type="dxa"/>
          </w:tcPr>
          <w:p w:rsidR="00D83188" w:rsidRDefault="00BE3252" w:rsidP="00396CF3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="00D83188">
              <w:rPr>
                <w:b/>
              </w:rPr>
              <w:t>esultado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3541AE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Eliana Maria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Magnani</w:t>
            </w:r>
            <w:proofErr w:type="spellEnd"/>
          </w:p>
        </w:tc>
        <w:tc>
          <w:tcPr>
            <w:tcW w:w="2835" w:type="dxa"/>
            <w:vAlign w:val="bottom"/>
          </w:tcPr>
          <w:p w:rsidR="00D83188" w:rsidRPr="003541AE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Fernanda da Silva</w:t>
            </w:r>
          </w:p>
        </w:tc>
        <w:tc>
          <w:tcPr>
            <w:tcW w:w="2835" w:type="dxa"/>
          </w:tcPr>
          <w:p w:rsidR="00D83188" w:rsidRDefault="00D83188" w:rsidP="0015457C">
            <w:r>
              <w:t>Não homologado – Anexos fora do modelo do Edital – item 4.4 identificado, parecer do parecerista no SGPIC e item 5.6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3541AE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João Carlos da Silva</w:t>
            </w:r>
          </w:p>
        </w:tc>
        <w:tc>
          <w:tcPr>
            <w:tcW w:w="2835" w:type="dxa"/>
            <w:vAlign w:val="bottom"/>
          </w:tcPr>
          <w:p w:rsidR="00D83188" w:rsidRPr="003541AE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Regiane Dias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Coitom</w:t>
            </w:r>
            <w:proofErr w:type="spellEnd"/>
          </w:p>
        </w:tc>
        <w:tc>
          <w:tcPr>
            <w:tcW w:w="2835" w:type="dxa"/>
          </w:tcPr>
          <w:p w:rsidR="00D83188" w:rsidRDefault="00D83188" w:rsidP="0015457C">
            <w:r>
              <w:t>Não homologado – Anexos fora do modelo do Edital – item 4.4, parecer do parecerista no SGPIC e item 5.6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3541AE" w:rsidRDefault="00D83188" w:rsidP="00612BBE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Maria Ester Rodrigues</w:t>
            </w:r>
          </w:p>
        </w:tc>
        <w:tc>
          <w:tcPr>
            <w:tcW w:w="2835" w:type="dxa"/>
            <w:vAlign w:val="bottom"/>
          </w:tcPr>
          <w:p w:rsidR="00D83188" w:rsidRPr="003541AE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Paula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Emanuele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Bello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Kosloski</w:t>
            </w:r>
            <w:proofErr w:type="spellEnd"/>
          </w:p>
        </w:tc>
        <w:tc>
          <w:tcPr>
            <w:tcW w:w="2835" w:type="dxa"/>
          </w:tcPr>
          <w:p w:rsidR="00D83188" w:rsidRDefault="00D83188" w:rsidP="0015457C">
            <w:r>
              <w:t>Não homologado – Anexos fora do modelo do Edital – item 4.4, parecer do parecerista no SGPIC e item 5.6</w:t>
            </w:r>
          </w:p>
        </w:tc>
      </w:tr>
      <w:tr w:rsidR="00D83188" w:rsidTr="00D83188">
        <w:tc>
          <w:tcPr>
            <w:tcW w:w="2830" w:type="dxa"/>
            <w:vAlign w:val="bottom"/>
          </w:tcPr>
          <w:p w:rsidR="00D83188" w:rsidRPr="003541AE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Paulo Roberto Azevedo</w:t>
            </w:r>
          </w:p>
        </w:tc>
        <w:tc>
          <w:tcPr>
            <w:tcW w:w="2835" w:type="dxa"/>
            <w:vAlign w:val="bottom"/>
          </w:tcPr>
          <w:p w:rsidR="00D83188" w:rsidRPr="003541AE" w:rsidRDefault="00D83188" w:rsidP="001545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Julia Joaquina Paes Correa</w:t>
            </w:r>
          </w:p>
        </w:tc>
        <w:tc>
          <w:tcPr>
            <w:tcW w:w="2835" w:type="dxa"/>
          </w:tcPr>
          <w:p w:rsidR="00D83188" w:rsidRDefault="00D83188" w:rsidP="0015457C">
            <w:r>
              <w:t>Não homologado – item 5.6</w:t>
            </w:r>
          </w:p>
        </w:tc>
      </w:tr>
    </w:tbl>
    <w:p w:rsidR="003541AE" w:rsidRDefault="003541AE"/>
    <w:p w:rsidR="00612BBE" w:rsidRPr="00A861F6" w:rsidRDefault="00612BBE" w:rsidP="00612BBE">
      <w:pP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</w:pPr>
      <w:r w:rsidRPr="00A861F6"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lastRenderedPageBreak/>
        <w:t xml:space="preserve">Grande Área: 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pt-BR"/>
        </w:rPr>
        <w:t>Linguística, Letras e Artes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689"/>
        <w:gridCol w:w="2976"/>
        <w:gridCol w:w="2835"/>
      </w:tblGrid>
      <w:tr w:rsidR="00D83188" w:rsidTr="00D83188">
        <w:tc>
          <w:tcPr>
            <w:tcW w:w="2689" w:type="dxa"/>
            <w:vAlign w:val="bottom"/>
          </w:tcPr>
          <w:p w:rsidR="00D83188" w:rsidRPr="00D87D3F" w:rsidRDefault="00D83188" w:rsidP="000479AB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2976" w:type="dxa"/>
            <w:vAlign w:val="bottom"/>
          </w:tcPr>
          <w:p w:rsidR="00D83188" w:rsidRPr="00D87D3F" w:rsidRDefault="00D83188" w:rsidP="000479AB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2835" w:type="dxa"/>
          </w:tcPr>
          <w:p w:rsidR="00D83188" w:rsidRDefault="00BE3252" w:rsidP="000479AB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bookmarkStart w:id="0" w:name="_GoBack"/>
            <w:bookmarkEnd w:id="0"/>
            <w:r w:rsidR="00D83188">
              <w:rPr>
                <w:b/>
              </w:rPr>
              <w:t>esultado</w:t>
            </w:r>
          </w:p>
        </w:tc>
      </w:tr>
      <w:tr w:rsidR="00D83188" w:rsidTr="00D83188">
        <w:tc>
          <w:tcPr>
            <w:tcW w:w="2689" w:type="dxa"/>
            <w:vAlign w:val="bottom"/>
          </w:tcPr>
          <w:p w:rsidR="00D83188" w:rsidRDefault="00D83188" w:rsidP="00516C7C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Gilmei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Francisco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Fleck</w:t>
            </w:r>
            <w:proofErr w:type="spellEnd"/>
          </w:p>
        </w:tc>
        <w:tc>
          <w:tcPr>
            <w:tcW w:w="2976" w:type="dxa"/>
            <w:vAlign w:val="bottom"/>
          </w:tcPr>
          <w:p w:rsidR="00D83188" w:rsidRDefault="00D83188" w:rsidP="000479A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Danielle Josiane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Winkert</w:t>
            </w:r>
            <w:proofErr w:type="spellEnd"/>
          </w:p>
        </w:tc>
        <w:tc>
          <w:tcPr>
            <w:tcW w:w="2835" w:type="dxa"/>
          </w:tcPr>
          <w:p w:rsidR="00D83188" w:rsidRDefault="00D83188" w:rsidP="000479AB">
            <w:r>
              <w:t>Homologado</w:t>
            </w:r>
          </w:p>
        </w:tc>
      </w:tr>
      <w:tr w:rsidR="00D83188" w:rsidTr="00D83188">
        <w:tc>
          <w:tcPr>
            <w:tcW w:w="2689" w:type="dxa"/>
            <w:vAlign w:val="bottom"/>
          </w:tcPr>
          <w:p w:rsidR="00D83188" w:rsidRDefault="00D83188" w:rsidP="000479A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Gilmei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Francisco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Fleck</w:t>
            </w:r>
            <w:proofErr w:type="spellEnd"/>
          </w:p>
        </w:tc>
        <w:tc>
          <w:tcPr>
            <w:tcW w:w="2976" w:type="dxa"/>
            <w:vAlign w:val="bottom"/>
          </w:tcPr>
          <w:p w:rsidR="00D83188" w:rsidRDefault="00D83188" w:rsidP="000479AB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Nicoli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Larissa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Brisch</w:t>
            </w:r>
            <w:proofErr w:type="spellEnd"/>
          </w:p>
        </w:tc>
        <w:tc>
          <w:tcPr>
            <w:tcW w:w="2835" w:type="dxa"/>
          </w:tcPr>
          <w:p w:rsidR="00D83188" w:rsidRDefault="00D83188" w:rsidP="000479AB">
            <w:r>
              <w:t>Homologado</w:t>
            </w:r>
          </w:p>
        </w:tc>
      </w:tr>
    </w:tbl>
    <w:p w:rsidR="003541AE" w:rsidRDefault="003541AE"/>
    <w:sectPr w:rsidR="00354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6C5"/>
    <w:multiLevelType w:val="hybridMultilevel"/>
    <w:tmpl w:val="FAFE6FB2"/>
    <w:lvl w:ilvl="0" w:tplc="F57630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AE"/>
    <w:rsid w:val="0007570F"/>
    <w:rsid w:val="000C551A"/>
    <w:rsid w:val="000E3440"/>
    <w:rsid w:val="0015457C"/>
    <w:rsid w:val="001B5AD0"/>
    <w:rsid w:val="002631A8"/>
    <w:rsid w:val="00284A62"/>
    <w:rsid w:val="003541AE"/>
    <w:rsid w:val="00396CF3"/>
    <w:rsid w:val="003F3A5C"/>
    <w:rsid w:val="00403E40"/>
    <w:rsid w:val="004200D8"/>
    <w:rsid w:val="00425917"/>
    <w:rsid w:val="00456AAB"/>
    <w:rsid w:val="00465C61"/>
    <w:rsid w:val="004717DE"/>
    <w:rsid w:val="004E54AC"/>
    <w:rsid w:val="004F49E1"/>
    <w:rsid w:val="00516C7C"/>
    <w:rsid w:val="0058683D"/>
    <w:rsid w:val="00597ACE"/>
    <w:rsid w:val="005C6379"/>
    <w:rsid w:val="00612BBE"/>
    <w:rsid w:val="006152D1"/>
    <w:rsid w:val="00620DFF"/>
    <w:rsid w:val="006834A3"/>
    <w:rsid w:val="007A37DC"/>
    <w:rsid w:val="00800C4F"/>
    <w:rsid w:val="008302F6"/>
    <w:rsid w:val="00834527"/>
    <w:rsid w:val="00834948"/>
    <w:rsid w:val="00863D89"/>
    <w:rsid w:val="00891918"/>
    <w:rsid w:val="008B4F79"/>
    <w:rsid w:val="008C4E46"/>
    <w:rsid w:val="008D5ED2"/>
    <w:rsid w:val="00901CCA"/>
    <w:rsid w:val="00902472"/>
    <w:rsid w:val="00935A0E"/>
    <w:rsid w:val="00A255D6"/>
    <w:rsid w:val="00A262F2"/>
    <w:rsid w:val="00A52F7B"/>
    <w:rsid w:val="00A615C6"/>
    <w:rsid w:val="00A861F6"/>
    <w:rsid w:val="00AB5676"/>
    <w:rsid w:val="00AE729C"/>
    <w:rsid w:val="00B4776F"/>
    <w:rsid w:val="00BD539F"/>
    <w:rsid w:val="00BE3252"/>
    <w:rsid w:val="00C13312"/>
    <w:rsid w:val="00C30BDC"/>
    <w:rsid w:val="00C7221E"/>
    <w:rsid w:val="00CB6D89"/>
    <w:rsid w:val="00CC3877"/>
    <w:rsid w:val="00CF01BC"/>
    <w:rsid w:val="00D2218D"/>
    <w:rsid w:val="00D83188"/>
    <w:rsid w:val="00DA5F73"/>
    <w:rsid w:val="00E8333C"/>
    <w:rsid w:val="00EE3C22"/>
    <w:rsid w:val="00F6403D"/>
    <w:rsid w:val="00F774E3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CBBDF0"/>
  <w15:docId w15:val="{B7BF2E43-B9DD-4832-96B3-E70A2206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861F6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A861F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861F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A861F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A861F6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861F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A861F6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A861F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A861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6EC0B-6003-42DF-B892-4A7252FA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asdada</dc:creator>
  <cp:lastModifiedBy>Aroni Lemke</cp:lastModifiedBy>
  <cp:revision>5</cp:revision>
  <cp:lastPrinted>2018-06-12T13:26:00Z</cp:lastPrinted>
  <dcterms:created xsi:type="dcterms:W3CDTF">2018-06-12T11:57:00Z</dcterms:created>
  <dcterms:modified xsi:type="dcterms:W3CDTF">2018-06-12T18:49:00Z</dcterms:modified>
</cp:coreProperties>
</file>