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3D182" w14:textId="77777777" w:rsidR="009A4709" w:rsidRDefault="00000000">
      <w:pPr>
        <w:tabs>
          <w:tab w:val="left" w:pos="3464"/>
          <w:tab w:val="left" w:pos="6694"/>
        </w:tabs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33"/>
          <w:szCs w:val="33"/>
          <w:vertAlign w:val="superscript"/>
        </w:rPr>
        <w:drawing>
          <wp:inline distT="0" distB="0" distL="0" distR="0" wp14:anchorId="349ED371" wp14:editId="4C22640D">
            <wp:extent cx="1747390" cy="628650"/>
            <wp:effectExtent l="0" t="0" r="0" b="0"/>
            <wp:docPr id="1850365728" name="image2.png" descr="Logotipo, nome da empresa  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tipo, nome da empresa  Descrição gerad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7390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3"/>
          <w:szCs w:val="33"/>
          <w:vertAlign w:val="superscript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E6523EF" wp14:editId="6920602A">
            <wp:extent cx="1767936" cy="698373"/>
            <wp:effectExtent l="0" t="0" r="0" b="0"/>
            <wp:docPr id="1850365730" name="image3.jpg" descr="Paraná Fala Idiomas | Secretaria da Ciência, Tecnologia e Ensino Superi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Paraná Fala Idiomas | Secretaria da Ciência, Tecnologia e Ensino Superior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7936" cy="6983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noProof/>
          <w:sz w:val="33"/>
          <w:szCs w:val="33"/>
          <w:vertAlign w:val="superscript"/>
        </w:rPr>
        <w:drawing>
          <wp:inline distT="0" distB="0" distL="0" distR="0" wp14:anchorId="1A160B05" wp14:editId="5AB17789">
            <wp:extent cx="1600015" cy="691515"/>
            <wp:effectExtent l="0" t="0" r="0" b="0"/>
            <wp:docPr id="1850365729" name="image4.png" descr="Identidades Visuais | Secretaria da Ciência, Tecnologia e Ensino Superi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dentidades Visuais | Secretaria da Ciência, Tecnologia e Ensino Superior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015" cy="691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C9351A" w14:textId="77777777" w:rsidR="009A4709" w:rsidRDefault="009A470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070E39" w14:textId="1977F912" w:rsidR="009A4709" w:rsidRDefault="00000000">
      <w:pPr>
        <w:spacing w:before="92"/>
        <w:ind w:left="401" w:right="10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EDITAL Nº </w:t>
      </w:r>
      <w:r w:rsidR="00D13CF0">
        <w:rPr>
          <w:rFonts w:ascii="Arial" w:eastAsia="Arial" w:hAnsi="Arial" w:cs="Arial"/>
          <w:sz w:val="24"/>
          <w:szCs w:val="24"/>
        </w:rPr>
        <w:t>0</w:t>
      </w:r>
      <w:r w:rsidR="00246A64"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/2025</w:t>
      </w:r>
    </w:p>
    <w:p w14:paraId="75B96A22" w14:textId="641720F6" w:rsidR="009A4709" w:rsidRDefault="00000000">
      <w:pPr>
        <w:spacing w:before="182" w:line="259" w:lineRule="auto"/>
        <w:ind w:left="402" w:right="10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RETIFICAÇÃO DO EDITAL </w:t>
      </w:r>
      <w:r w:rsidR="00246A64">
        <w:rPr>
          <w:rFonts w:ascii="Arial" w:eastAsia="Arial" w:hAnsi="Arial" w:cs="Arial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>/202</w:t>
      </w:r>
      <w:r w:rsidR="00246A64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-PFE</w:t>
      </w:r>
    </w:p>
    <w:p w14:paraId="65299ADA" w14:textId="77777777" w:rsidR="009A4709" w:rsidRDefault="009A470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27"/>
          <w:szCs w:val="27"/>
        </w:rPr>
      </w:pPr>
    </w:p>
    <w:p w14:paraId="08268AD2" w14:textId="77777777" w:rsidR="009A4709" w:rsidRDefault="009A4709">
      <w:pPr>
        <w:spacing w:line="259" w:lineRule="auto"/>
        <w:ind w:left="162" w:right="876"/>
        <w:jc w:val="both"/>
        <w:rPr>
          <w:rFonts w:ascii="Arial" w:eastAsia="Arial" w:hAnsi="Arial" w:cs="Arial"/>
          <w:sz w:val="24"/>
          <w:szCs w:val="24"/>
        </w:rPr>
      </w:pPr>
    </w:p>
    <w:p w14:paraId="49A843CD" w14:textId="02E1835D" w:rsidR="009A4709" w:rsidRDefault="00000000">
      <w:pPr>
        <w:spacing w:line="259" w:lineRule="auto"/>
        <w:ind w:left="162" w:right="8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coordenadora institucional do programa Paraná Fala Espanhol (PFE), na Universidade Estadual do Oeste do Paraná (Unioeste), no uso de suas atribuições, retifica o edital </w:t>
      </w:r>
      <w:r w:rsidR="00246A64">
        <w:rPr>
          <w:rFonts w:ascii="Arial" w:eastAsia="Arial" w:hAnsi="Arial" w:cs="Arial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>/202</w:t>
      </w:r>
      <w:r w:rsidR="00246A64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-PFE para </w:t>
      </w:r>
      <w:r w:rsidR="00246A64">
        <w:rPr>
          <w:rFonts w:ascii="Arial" w:eastAsia="Arial" w:hAnsi="Arial" w:cs="Arial"/>
          <w:sz w:val="24"/>
          <w:szCs w:val="24"/>
        </w:rPr>
        <w:t>modificação</w:t>
      </w:r>
      <w:r>
        <w:rPr>
          <w:rFonts w:ascii="Arial" w:eastAsia="Arial" w:hAnsi="Arial" w:cs="Arial"/>
          <w:sz w:val="24"/>
          <w:szCs w:val="24"/>
        </w:rPr>
        <w:t xml:space="preserve"> d</w:t>
      </w:r>
      <w:r w:rsidR="00246A64">
        <w:rPr>
          <w:rFonts w:ascii="Arial" w:eastAsia="Arial" w:hAnsi="Arial" w:cs="Arial"/>
          <w:sz w:val="24"/>
          <w:szCs w:val="24"/>
        </w:rPr>
        <w:t>o dia e horário do seguinte curso “</w:t>
      </w:r>
      <w:r w:rsidR="00246A64" w:rsidRPr="00246A64">
        <w:rPr>
          <w:rFonts w:ascii="Arial" w:eastAsia="Arial" w:hAnsi="Arial" w:cs="Arial"/>
          <w:b/>
          <w:bCs/>
          <w:sz w:val="24"/>
          <w:szCs w:val="24"/>
        </w:rPr>
        <w:t xml:space="preserve">Conversação em espanhol: de interações cotidianas ao contexto acadêmico (A2) </w:t>
      </w:r>
      <w:r w:rsidR="00246A64">
        <w:rPr>
          <w:rFonts w:ascii="Arial" w:eastAsia="Arial" w:hAnsi="Arial" w:cs="Arial"/>
          <w:b/>
          <w:bCs/>
          <w:sz w:val="24"/>
          <w:szCs w:val="24"/>
        </w:rPr>
        <w:t>–</w:t>
      </w:r>
      <w:r w:rsidR="00246A64" w:rsidRPr="00246A64">
        <w:rPr>
          <w:rFonts w:ascii="Arial" w:eastAsia="Arial" w:hAnsi="Arial" w:cs="Arial"/>
          <w:b/>
          <w:bCs/>
          <w:sz w:val="24"/>
          <w:szCs w:val="24"/>
        </w:rPr>
        <w:t xml:space="preserve"> Presencial</w:t>
      </w:r>
      <w:r w:rsidR="00246A64">
        <w:rPr>
          <w:rFonts w:ascii="Arial" w:eastAsia="Arial" w:hAnsi="Arial" w:cs="Arial"/>
          <w:b/>
          <w:bCs/>
          <w:sz w:val="24"/>
          <w:szCs w:val="24"/>
        </w:rPr>
        <w:t>” – 30h</w:t>
      </w:r>
      <w:r>
        <w:rPr>
          <w:rFonts w:ascii="Arial" w:eastAsia="Arial" w:hAnsi="Arial" w:cs="Arial"/>
          <w:sz w:val="24"/>
          <w:szCs w:val="24"/>
        </w:rPr>
        <w:t>.</w:t>
      </w:r>
    </w:p>
    <w:p w14:paraId="63D723DE" w14:textId="77777777" w:rsidR="00246A64" w:rsidRDefault="00246A64">
      <w:pPr>
        <w:spacing w:line="259" w:lineRule="auto"/>
        <w:ind w:left="162" w:right="876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62" w:type="dxa"/>
        <w:tblLook w:val="04A0" w:firstRow="1" w:lastRow="0" w:firstColumn="1" w:lastColumn="0" w:noHBand="0" w:noVBand="1"/>
      </w:tblPr>
      <w:tblGrid>
        <w:gridCol w:w="4657"/>
        <w:gridCol w:w="4661"/>
      </w:tblGrid>
      <w:tr w:rsidR="00246A64" w14:paraId="2EB28B9C" w14:textId="77777777" w:rsidTr="00246A64">
        <w:tc>
          <w:tcPr>
            <w:tcW w:w="4657" w:type="dxa"/>
          </w:tcPr>
          <w:p w14:paraId="5B2201AF" w14:textId="239FA232" w:rsidR="00246A64" w:rsidRDefault="00246A64" w:rsidP="00246A64">
            <w:pPr>
              <w:spacing w:line="259" w:lineRule="auto"/>
              <w:ind w:right="87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Professor(a) Responsável</w:t>
            </w:r>
          </w:p>
        </w:tc>
        <w:tc>
          <w:tcPr>
            <w:tcW w:w="4661" w:type="dxa"/>
          </w:tcPr>
          <w:p w14:paraId="42A77EA6" w14:textId="6979AC5B" w:rsidR="00246A64" w:rsidRDefault="00246A64">
            <w:pPr>
              <w:spacing w:line="259" w:lineRule="auto"/>
              <w:ind w:right="87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Andréia Colares</w:t>
            </w:r>
          </w:p>
        </w:tc>
      </w:tr>
      <w:tr w:rsidR="00246A64" w14:paraId="06E1935A" w14:textId="77777777" w:rsidTr="00246A64">
        <w:tc>
          <w:tcPr>
            <w:tcW w:w="4657" w:type="dxa"/>
          </w:tcPr>
          <w:p w14:paraId="12A2A954" w14:textId="3A3F947A" w:rsidR="00246A64" w:rsidRDefault="00246A64" w:rsidP="00246A64">
            <w:pPr>
              <w:spacing w:line="259" w:lineRule="auto"/>
              <w:ind w:right="87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Dia e horário</w:t>
            </w:r>
          </w:p>
        </w:tc>
        <w:tc>
          <w:tcPr>
            <w:tcW w:w="4661" w:type="dxa"/>
          </w:tcPr>
          <w:p w14:paraId="0546C433" w14:textId="5D38EF46" w:rsidR="00246A64" w:rsidRDefault="00246A64">
            <w:pPr>
              <w:spacing w:line="259" w:lineRule="auto"/>
              <w:ind w:right="87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Quinta-feira das 13h às 15h</w:t>
            </w:r>
          </w:p>
        </w:tc>
      </w:tr>
    </w:tbl>
    <w:p w14:paraId="2D5A3CF1" w14:textId="77777777" w:rsidR="00246A64" w:rsidRDefault="00246A64">
      <w:pPr>
        <w:spacing w:line="259" w:lineRule="auto"/>
        <w:ind w:left="162" w:right="876"/>
        <w:jc w:val="both"/>
        <w:rPr>
          <w:rFonts w:ascii="Arial" w:eastAsia="Arial" w:hAnsi="Arial" w:cs="Arial"/>
          <w:sz w:val="24"/>
          <w:szCs w:val="24"/>
        </w:rPr>
      </w:pPr>
    </w:p>
    <w:p w14:paraId="573DDB13" w14:textId="77777777" w:rsidR="009A4709" w:rsidRDefault="009A4709">
      <w:pPr>
        <w:spacing w:line="259" w:lineRule="auto"/>
        <w:ind w:left="162" w:right="876"/>
        <w:jc w:val="both"/>
        <w:rPr>
          <w:rFonts w:ascii="Arial" w:eastAsia="Arial" w:hAnsi="Arial" w:cs="Arial"/>
          <w:sz w:val="24"/>
          <w:szCs w:val="24"/>
        </w:rPr>
      </w:pPr>
    </w:p>
    <w:p w14:paraId="7B0A4C4E" w14:textId="77777777" w:rsidR="009A4709" w:rsidRDefault="009A4709">
      <w:pPr>
        <w:spacing w:before="1"/>
        <w:rPr>
          <w:rFonts w:ascii="Arial" w:eastAsia="Arial" w:hAnsi="Arial" w:cs="Arial"/>
          <w:sz w:val="24"/>
          <w:szCs w:val="24"/>
        </w:rPr>
      </w:pPr>
    </w:p>
    <w:p w14:paraId="551E3576" w14:textId="3DE2DA9E" w:rsidR="009A4709" w:rsidRDefault="00000000">
      <w:pPr>
        <w:spacing w:before="1"/>
        <w:ind w:left="50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Cascavel, </w:t>
      </w:r>
      <w:r w:rsidR="00246A64">
        <w:rPr>
          <w:rFonts w:ascii="Arial" w:eastAsia="Arial" w:hAnsi="Arial" w:cs="Arial"/>
          <w:sz w:val="24"/>
          <w:szCs w:val="24"/>
        </w:rPr>
        <w:t>2</w:t>
      </w:r>
      <w:r w:rsidR="001A6704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246A64">
        <w:rPr>
          <w:rFonts w:ascii="Arial" w:eastAsia="Arial" w:hAnsi="Arial" w:cs="Arial"/>
          <w:sz w:val="24"/>
          <w:szCs w:val="24"/>
        </w:rPr>
        <w:t xml:space="preserve">abril </w:t>
      </w:r>
      <w:r>
        <w:rPr>
          <w:rFonts w:ascii="Arial" w:eastAsia="Arial" w:hAnsi="Arial" w:cs="Arial"/>
          <w:sz w:val="24"/>
          <w:szCs w:val="24"/>
        </w:rPr>
        <w:t>de 2025</w:t>
      </w:r>
    </w:p>
    <w:p w14:paraId="02F5C3B7" w14:textId="77777777" w:rsidR="009A4709" w:rsidRDefault="009A4709">
      <w:pPr>
        <w:pBdr>
          <w:top w:val="nil"/>
          <w:left w:val="nil"/>
          <w:bottom w:val="nil"/>
          <w:right w:val="nil"/>
          <w:between w:val="nil"/>
        </w:pBdr>
        <w:ind w:left="2672"/>
        <w:rPr>
          <w:rFonts w:ascii="Arial" w:eastAsia="Arial" w:hAnsi="Arial" w:cs="Arial"/>
          <w:color w:val="000000"/>
          <w:sz w:val="20"/>
          <w:szCs w:val="20"/>
        </w:rPr>
      </w:pPr>
    </w:p>
    <w:p w14:paraId="296200C6" w14:textId="77777777" w:rsidR="009A4709" w:rsidRDefault="009A4709">
      <w:pPr>
        <w:pBdr>
          <w:top w:val="nil"/>
          <w:left w:val="nil"/>
          <w:bottom w:val="nil"/>
          <w:right w:val="nil"/>
          <w:between w:val="nil"/>
        </w:pBdr>
        <w:ind w:left="2672"/>
        <w:rPr>
          <w:rFonts w:ascii="Arial" w:eastAsia="Arial" w:hAnsi="Arial" w:cs="Arial"/>
          <w:color w:val="000000"/>
          <w:sz w:val="20"/>
          <w:szCs w:val="20"/>
        </w:rPr>
      </w:pPr>
    </w:p>
    <w:p w14:paraId="2FC475BD" w14:textId="77777777" w:rsidR="009A4709" w:rsidRDefault="009A4709">
      <w:pPr>
        <w:pBdr>
          <w:top w:val="nil"/>
          <w:left w:val="nil"/>
          <w:bottom w:val="nil"/>
          <w:right w:val="nil"/>
          <w:between w:val="nil"/>
        </w:pBdr>
        <w:ind w:left="2672"/>
        <w:rPr>
          <w:rFonts w:ascii="Arial" w:eastAsia="Arial" w:hAnsi="Arial" w:cs="Arial"/>
          <w:color w:val="000000"/>
          <w:sz w:val="20"/>
          <w:szCs w:val="20"/>
        </w:rPr>
      </w:pPr>
    </w:p>
    <w:p w14:paraId="1EE59AEB" w14:textId="77777777" w:rsidR="009A4709" w:rsidRDefault="009A4709">
      <w:pPr>
        <w:pBdr>
          <w:top w:val="nil"/>
          <w:left w:val="nil"/>
          <w:bottom w:val="nil"/>
          <w:right w:val="nil"/>
          <w:between w:val="nil"/>
        </w:pBdr>
        <w:ind w:left="2672"/>
        <w:rPr>
          <w:rFonts w:ascii="Arial" w:eastAsia="Arial" w:hAnsi="Arial" w:cs="Arial"/>
          <w:color w:val="000000"/>
          <w:sz w:val="20"/>
          <w:szCs w:val="20"/>
        </w:rPr>
      </w:pPr>
    </w:p>
    <w:p w14:paraId="6974F93E" w14:textId="77777777" w:rsidR="009A4709" w:rsidRDefault="009A4709">
      <w:pPr>
        <w:pBdr>
          <w:top w:val="nil"/>
          <w:left w:val="nil"/>
          <w:bottom w:val="nil"/>
          <w:right w:val="nil"/>
          <w:between w:val="nil"/>
        </w:pBdr>
        <w:ind w:left="2672"/>
        <w:rPr>
          <w:rFonts w:ascii="Arial" w:eastAsia="Arial" w:hAnsi="Arial" w:cs="Arial"/>
          <w:color w:val="000000"/>
          <w:sz w:val="20"/>
          <w:szCs w:val="20"/>
        </w:rPr>
      </w:pPr>
    </w:p>
    <w:p w14:paraId="478AB17D" w14:textId="77777777" w:rsidR="009A4709" w:rsidRDefault="00000000">
      <w:pPr>
        <w:pBdr>
          <w:top w:val="nil"/>
          <w:left w:val="nil"/>
          <w:bottom w:val="nil"/>
          <w:right w:val="nil"/>
          <w:between w:val="nil"/>
        </w:pBdr>
        <w:ind w:left="2672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color w:val="000000"/>
        </w:rPr>
        <w:drawing>
          <wp:inline distT="0" distB="0" distL="0" distR="0" wp14:anchorId="6543AFDD" wp14:editId="70BE9D1B">
            <wp:extent cx="1600200" cy="581025"/>
            <wp:effectExtent l="0" t="0" r="0" b="0"/>
            <wp:docPr id="1850365731" name="image1.jpg" descr="Texto preto sobre fundo branc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Texto preto sobre fundo branco&#10;&#10;Descrição gerada automaticamente com confiança médi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C7ECD1" w14:textId="77777777" w:rsidR="009A4709" w:rsidRDefault="009A470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color w:val="000000"/>
          <w:sz w:val="21"/>
          <w:szCs w:val="21"/>
        </w:rPr>
      </w:pPr>
    </w:p>
    <w:p w14:paraId="46D4D0B0" w14:textId="77777777" w:rsidR="009A4709" w:rsidRDefault="00000000">
      <w:pPr>
        <w:spacing w:before="92" w:line="396" w:lineRule="auto"/>
        <w:ind w:left="1318" w:right="1615" w:firstLine="11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Prof.ª Dra. Greice Castela Torrentes Coordenadora Institucional do Projeto PFE na UNIOESTE</w:t>
      </w:r>
    </w:p>
    <w:p w14:paraId="6D56C3B4" w14:textId="77777777" w:rsidR="009A4709" w:rsidRDefault="00000000">
      <w:pPr>
        <w:spacing w:before="4"/>
        <w:ind w:left="294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Portaria nº 3916/2023-GRE</w:t>
      </w:r>
    </w:p>
    <w:sectPr w:rsidR="009A4709">
      <w:pgSz w:w="11910" w:h="16840"/>
      <w:pgMar w:top="1480" w:right="880" w:bottom="280" w:left="15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09"/>
    <w:rsid w:val="000327A8"/>
    <w:rsid w:val="001A6704"/>
    <w:rsid w:val="00246A64"/>
    <w:rsid w:val="009A4709"/>
    <w:rsid w:val="00C574A9"/>
    <w:rsid w:val="00D1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8029"/>
  <w15:docId w15:val="{534FEAA9-C9A1-405E-866E-C03B7AC7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3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81" w:right="1162" w:hanging="360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45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styleId="Tabelacomgrade">
    <w:name w:val="Table Grid"/>
    <w:basedOn w:val="Tabelanormal"/>
    <w:uiPriority w:val="39"/>
    <w:rsid w:val="0024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gSmPuuvrLZ0L/7Sm350gXZrs+g==">CgMxLjA4AHIhMUloZmpKci1rZkxlZmlFVFYyazM2ZzdrNlJKWVA0SWdN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Conde</dc:creator>
  <cp:lastModifiedBy>Jheniffer Maria Moraes dos Santos5</cp:lastModifiedBy>
  <cp:revision>2</cp:revision>
  <dcterms:created xsi:type="dcterms:W3CDTF">2025-04-29T20:31:00Z</dcterms:created>
  <dcterms:modified xsi:type="dcterms:W3CDTF">2025-04-29T20:31:00Z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2024-02-20T00:00:00Z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2024-07-22T00:00:00Z</vt:lpwstr>
  </property>
</Properties>
</file>