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E53D" w14:textId="08CB25C6" w:rsidR="00A24B72" w:rsidRDefault="009E7890" w:rsidP="004D56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D56B4" w:rsidRPr="004D56B4">
        <w:rPr>
          <w:rFonts w:ascii="Arial" w:hAnsi="Arial" w:cs="Arial"/>
          <w:sz w:val="24"/>
          <w:szCs w:val="24"/>
        </w:rPr>
        <w:t xml:space="preserve">. 1. </w:t>
      </w:r>
      <w:r>
        <w:rPr>
          <w:rFonts w:ascii="Arial" w:hAnsi="Arial" w:cs="Arial"/>
          <w:sz w:val="24"/>
          <w:szCs w:val="24"/>
        </w:rPr>
        <w:t xml:space="preserve">Sexto </w:t>
      </w:r>
      <w:r w:rsidR="009B64AB">
        <w:rPr>
          <w:rFonts w:ascii="Arial" w:hAnsi="Arial" w:cs="Arial"/>
          <w:sz w:val="24"/>
          <w:szCs w:val="24"/>
        </w:rPr>
        <w:t>o</w:t>
      </w:r>
      <w:r w:rsidR="004D56B4" w:rsidRPr="004D56B4">
        <w:rPr>
          <w:rFonts w:ascii="Arial" w:hAnsi="Arial" w:cs="Arial"/>
          <w:sz w:val="24"/>
          <w:szCs w:val="24"/>
        </w:rPr>
        <w:t xml:space="preserve"> encontro: </w:t>
      </w:r>
      <w:r w:rsidR="009B64AB" w:rsidRPr="009B64AB">
        <w:rPr>
          <w:rFonts w:ascii="Arial" w:hAnsi="Arial" w:cs="Arial"/>
          <w:b/>
          <w:bCs/>
          <w:sz w:val="24"/>
          <w:szCs w:val="24"/>
        </w:rPr>
        <w:t>A organização do trabalho pedagógico como prática transformadora na educação básica</w:t>
      </w:r>
      <w:r w:rsidR="004D56B4" w:rsidRPr="004D56B4">
        <w:rPr>
          <w:rFonts w:ascii="Arial" w:hAnsi="Arial" w:cs="Arial"/>
          <w:b/>
          <w:bCs/>
          <w:sz w:val="24"/>
          <w:szCs w:val="24"/>
        </w:rPr>
        <w:t>.</w:t>
      </w:r>
      <w:r w:rsidR="004D56B4" w:rsidRPr="004D56B4">
        <w:rPr>
          <w:rFonts w:ascii="Arial" w:hAnsi="Arial" w:cs="Arial"/>
          <w:sz w:val="24"/>
          <w:szCs w:val="24"/>
        </w:rPr>
        <w:t xml:space="preserve"> </w:t>
      </w:r>
    </w:p>
    <w:p w14:paraId="592AF70D" w14:textId="1EB8D6EC" w:rsidR="004D56B4" w:rsidRPr="004D56B4" w:rsidRDefault="004D56B4" w:rsidP="004D56B4">
      <w:pPr>
        <w:jc w:val="both"/>
        <w:rPr>
          <w:rFonts w:ascii="Arial" w:hAnsi="Arial" w:cs="Arial"/>
          <w:sz w:val="24"/>
          <w:szCs w:val="24"/>
        </w:rPr>
      </w:pPr>
      <w:r w:rsidRPr="004D56B4">
        <w:rPr>
          <w:rFonts w:ascii="Arial" w:hAnsi="Arial" w:cs="Arial"/>
          <w:sz w:val="24"/>
          <w:szCs w:val="24"/>
        </w:rPr>
        <w:t xml:space="preserve">Autores: </w:t>
      </w:r>
      <w:r w:rsidR="009B64AB" w:rsidRPr="009B64AB">
        <w:rPr>
          <w:rFonts w:ascii="Arial" w:hAnsi="Arial" w:cs="Arial"/>
          <w:b/>
          <w:bCs/>
          <w:sz w:val="24"/>
          <w:szCs w:val="24"/>
        </w:rPr>
        <w:t xml:space="preserve">Mateus Henrique </w:t>
      </w:r>
      <w:proofErr w:type="spellStart"/>
      <w:r w:rsidR="009B64AB" w:rsidRPr="009B64AB">
        <w:rPr>
          <w:rFonts w:ascii="Arial" w:hAnsi="Arial" w:cs="Arial"/>
          <w:b/>
          <w:bCs/>
          <w:sz w:val="24"/>
          <w:szCs w:val="24"/>
        </w:rPr>
        <w:t>Turin</w:t>
      </w:r>
      <w:r w:rsidR="009B64AB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="009B64AB">
        <w:rPr>
          <w:rFonts w:ascii="Arial" w:hAnsi="Arial" w:cs="Arial"/>
          <w:b/>
          <w:bCs/>
          <w:sz w:val="24"/>
          <w:szCs w:val="24"/>
        </w:rPr>
        <w:t xml:space="preserve"> e</w:t>
      </w:r>
      <w:r w:rsidR="009B64AB" w:rsidRPr="009B64AB">
        <w:rPr>
          <w:rFonts w:ascii="Arial" w:hAnsi="Arial" w:cs="Arial"/>
          <w:b/>
          <w:bCs/>
          <w:sz w:val="24"/>
          <w:szCs w:val="24"/>
        </w:rPr>
        <w:t xml:space="preserve"> Maria Cristina dos Santos</w:t>
      </w:r>
      <w:r w:rsidRPr="004D56B4">
        <w:rPr>
          <w:rFonts w:ascii="Arial" w:hAnsi="Arial" w:cs="Arial"/>
          <w:sz w:val="24"/>
          <w:szCs w:val="24"/>
        </w:rPr>
        <w:t>.</w:t>
      </w:r>
    </w:p>
    <w:p w14:paraId="61F1C1CA" w14:textId="77777777" w:rsidR="00A24B72" w:rsidRDefault="004D56B4" w:rsidP="004D56B4">
      <w:pPr>
        <w:jc w:val="both"/>
        <w:rPr>
          <w:rFonts w:ascii="Arial" w:hAnsi="Arial" w:cs="Arial"/>
          <w:sz w:val="24"/>
          <w:szCs w:val="24"/>
        </w:rPr>
      </w:pPr>
      <w:r w:rsidRPr="004D56B4">
        <w:rPr>
          <w:rFonts w:ascii="Arial" w:hAnsi="Arial" w:cs="Arial"/>
          <w:sz w:val="24"/>
          <w:szCs w:val="24"/>
        </w:rPr>
        <w:t xml:space="preserve">Disponível em: </w:t>
      </w:r>
    </w:p>
    <w:p w14:paraId="60549546" w14:textId="183CB625" w:rsidR="004D56B4" w:rsidRPr="004D56B4" w:rsidRDefault="001F7F5A" w:rsidP="004D56B4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="00A24B72" w:rsidRPr="001845F0">
          <w:rPr>
            <w:rStyle w:val="Hyperlink"/>
            <w:rFonts w:ascii="Arial" w:hAnsi="Arial" w:cs="Arial"/>
            <w:sz w:val="24"/>
            <w:szCs w:val="24"/>
          </w:rPr>
          <w:t>https://periodicos.unir.br/index.php/EDUCA/article/view/6537/4343</w:t>
        </w:r>
      </w:hyperlink>
    </w:p>
    <w:p w14:paraId="27EF7952" w14:textId="77777777" w:rsidR="004D56B4" w:rsidRPr="004D56B4" w:rsidRDefault="004D56B4" w:rsidP="004D56B4">
      <w:pPr>
        <w:jc w:val="both"/>
        <w:rPr>
          <w:rFonts w:ascii="Arial" w:hAnsi="Arial" w:cs="Arial"/>
          <w:sz w:val="24"/>
          <w:szCs w:val="24"/>
        </w:rPr>
      </w:pPr>
    </w:p>
    <w:p w14:paraId="6B0B857E" w14:textId="731D77E3" w:rsidR="00E22D12" w:rsidRDefault="004D56B4" w:rsidP="004D56B4">
      <w:pPr>
        <w:jc w:val="both"/>
        <w:rPr>
          <w:rFonts w:ascii="Arial" w:hAnsi="Arial" w:cs="Arial"/>
          <w:sz w:val="24"/>
          <w:szCs w:val="24"/>
        </w:rPr>
      </w:pPr>
      <w:r w:rsidRPr="004D56B4">
        <w:rPr>
          <w:rFonts w:ascii="Arial" w:hAnsi="Arial" w:cs="Arial"/>
          <w:sz w:val="24"/>
          <w:szCs w:val="24"/>
        </w:rPr>
        <w:t>Questões orientadoras</w:t>
      </w:r>
    </w:p>
    <w:p w14:paraId="3BE257B2" w14:textId="07D1C624" w:rsidR="00C27EC5" w:rsidRDefault="00C27EC5" w:rsidP="0082273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Sendo a sociedade de classes, o trabalho que realiza</w:t>
      </w:r>
      <w:r w:rsidR="00822737">
        <w:rPr>
          <w:rFonts w:ascii="Arial" w:hAnsi="Arial" w:cs="Arial"/>
          <w:sz w:val="24"/>
          <w:szCs w:val="24"/>
        </w:rPr>
        <w:t>rmos no interior da escola</w:t>
      </w:r>
      <w:r>
        <w:rPr>
          <w:rFonts w:ascii="Arial" w:hAnsi="Arial" w:cs="Arial"/>
          <w:sz w:val="24"/>
          <w:szCs w:val="24"/>
        </w:rPr>
        <w:t xml:space="preserve"> não é neutro. Ao fazê-lo, c</w:t>
      </w:r>
      <w:r w:rsidR="00822737">
        <w:rPr>
          <w:rFonts w:ascii="Arial" w:hAnsi="Arial" w:cs="Arial"/>
          <w:sz w:val="24"/>
          <w:szCs w:val="24"/>
        </w:rPr>
        <w:t>onsciente ou inconscientemente</w:t>
      </w:r>
      <w:r>
        <w:rPr>
          <w:rFonts w:ascii="Arial" w:hAnsi="Arial" w:cs="Arial"/>
          <w:sz w:val="24"/>
          <w:szCs w:val="24"/>
        </w:rPr>
        <w:t xml:space="preserve"> adotamos e transmitimos</w:t>
      </w:r>
      <w:r w:rsidR="00822737">
        <w:rPr>
          <w:rFonts w:ascii="Arial" w:hAnsi="Arial" w:cs="Arial"/>
          <w:sz w:val="24"/>
          <w:szCs w:val="24"/>
        </w:rPr>
        <w:t xml:space="preserve"> determinados </w:t>
      </w:r>
      <w:r w:rsidR="00822737" w:rsidRPr="00822737">
        <w:rPr>
          <w:rFonts w:ascii="Arial" w:hAnsi="Arial" w:cs="Arial"/>
          <w:sz w:val="24"/>
          <w:szCs w:val="24"/>
        </w:rPr>
        <w:t>fundamentos teórico-metodológicos</w:t>
      </w:r>
      <w:r>
        <w:rPr>
          <w:rFonts w:ascii="Arial" w:hAnsi="Arial" w:cs="Arial"/>
          <w:sz w:val="24"/>
          <w:szCs w:val="24"/>
        </w:rPr>
        <w:t>, os quais podem contribuir para a reprodução ou para a transformação social. Discuta com seus colegas a</w:t>
      </w:r>
      <w:r w:rsidR="00822737">
        <w:rPr>
          <w:rFonts w:ascii="Arial" w:hAnsi="Arial" w:cs="Arial"/>
          <w:sz w:val="24"/>
          <w:szCs w:val="24"/>
        </w:rPr>
        <w:t xml:space="preserve"> importância de</w:t>
      </w:r>
      <w:r>
        <w:rPr>
          <w:rFonts w:ascii="Arial" w:hAnsi="Arial" w:cs="Arial"/>
          <w:sz w:val="24"/>
          <w:szCs w:val="24"/>
        </w:rPr>
        <w:t xml:space="preserve"> fazer essa</w:t>
      </w:r>
      <w:r w:rsidR="00822737">
        <w:rPr>
          <w:rFonts w:ascii="Arial" w:hAnsi="Arial" w:cs="Arial"/>
          <w:sz w:val="24"/>
          <w:szCs w:val="24"/>
        </w:rPr>
        <w:t xml:space="preserve"> escolha </w:t>
      </w:r>
      <w:r>
        <w:rPr>
          <w:rFonts w:ascii="Arial" w:hAnsi="Arial" w:cs="Arial"/>
          <w:sz w:val="24"/>
          <w:szCs w:val="24"/>
        </w:rPr>
        <w:t>de forma</w:t>
      </w:r>
      <w:r w:rsidR="00822737">
        <w:rPr>
          <w:rFonts w:ascii="Arial" w:hAnsi="Arial" w:cs="Arial"/>
          <w:sz w:val="24"/>
          <w:szCs w:val="24"/>
        </w:rPr>
        <w:t xml:space="preserve"> intencional e deliberada</w:t>
      </w:r>
      <w:r>
        <w:rPr>
          <w:rFonts w:ascii="Arial" w:hAnsi="Arial" w:cs="Arial"/>
          <w:sz w:val="24"/>
          <w:szCs w:val="24"/>
        </w:rPr>
        <w:t>,</w:t>
      </w:r>
      <w:r w:rsidR="008227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tal modo que esteja em sintonia com a</w:t>
      </w:r>
      <w:r w:rsidR="00A52164">
        <w:rPr>
          <w:rFonts w:ascii="Arial" w:hAnsi="Arial" w:cs="Arial"/>
          <w:sz w:val="24"/>
          <w:szCs w:val="24"/>
        </w:rPr>
        <w:t xml:space="preserve"> PHC e os interesses da</w:t>
      </w:r>
      <w:r>
        <w:rPr>
          <w:rFonts w:ascii="Arial" w:hAnsi="Arial" w:cs="Arial"/>
          <w:sz w:val="24"/>
          <w:szCs w:val="24"/>
        </w:rPr>
        <w:t xml:space="preserve"> classe trabalhadora.</w:t>
      </w:r>
    </w:p>
    <w:p w14:paraId="15AB140B" w14:textId="77777777" w:rsidR="001F7F5A" w:rsidRDefault="001F7F5A" w:rsidP="001F7F5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77E784FA" w14:textId="6FA1D6E6" w:rsidR="00822737" w:rsidRDefault="00664F3D" w:rsidP="0082273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 com a PHC, “</w:t>
      </w:r>
      <w:r w:rsidRPr="00664F3D">
        <w:rPr>
          <w:rFonts w:ascii="Arial" w:hAnsi="Arial" w:cs="Arial"/>
          <w:sz w:val="24"/>
          <w:szCs w:val="24"/>
        </w:rPr>
        <w:t>a educação é mediação no seio da prática social global</w:t>
      </w:r>
      <w:r>
        <w:rPr>
          <w:rFonts w:ascii="Arial" w:hAnsi="Arial" w:cs="Arial"/>
          <w:sz w:val="24"/>
          <w:szCs w:val="24"/>
        </w:rPr>
        <w:t xml:space="preserve">”. Qual a diferença entre professor orientador, facilitador, mediador? </w:t>
      </w:r>
      <w:r w:rsidR="00C16333">
        <w:rPr>
          <w:rFonts w:ascii="Arial" w:hAnsi="Arial" w:cs="Arial"/>
          <w:sz w:val="24"/>
          <w:szCs w:val="24"/>
        </w:rPr>
        <w:t>Qual o objetivo da mediação realizada pelo professor</w:t>
      </w:r>
      <w:r w:rsidR="001F7F5A">
        <w:rPr>
          <w:rFonts w:ascii="Arial" w:hAnsi="Arial" w:cs="Arial"/>
          <w:sz w:val="24"/>
          <w:szCs w:val="24"/>
        </w:rPr>
        <w:t xml:space="preserve"> histórico-crítico</w:t>
      </w:r>
      <w:r w:rsidR="00C16333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>Mediação de que/quem para que/quem?</w:t>
      </w:r>
      <w:r w:rsidR="00C16333">
        <w:rPr>
          <w:rFonts w:ascii="Arial" w:hAnsi="Arial" w:cs="Arial"/>
          <w:sz w:val="24"/>
          <w:szCs w:val="24"/>
        </w:rPr>
        <w:t xml:space="preserve"> </w:t>
      </w:r>
    </w:p>
    <w:p w14:paraId="4055B0DF" w14:textId="77777777" w:rsidR="001F7F5A" w:rsidRPr="001F7F5A" w:rsidRDefault="001F7F5A" w:rsidP="001F7F5A">
      <w:pPr>
        <w:pStyle w:val="PargrafodaLista"/>
        <w:rPr>
          <w:rFonts w:ascii="Arial" w:hAnsi="Arial" w:cs="Arial"/>
          <w:sz w:val="24"/>
          <w:szCs w:val="24"/>
        </w:rPr>
      </w:pPr>
    </w:p>
    <w:p w14:paraId="50BC97B1" w14:textId="2EBE311D" w:rsidR="003E2C97" w:rsidRDefault="003E2C97" w:rsidP="0082273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 f</w:t>
      </w:r>
      <w:r w:rsidR="00CC088B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nção da escola na perspectiva da PHC?</w:t>
      </w:r>
    </w:p>
    <w:p w14:paraId="279036D8" w14:textId="77777777" w:rsidR="001F7F5A" w:rsidRPr="001F7F5A" w:rsidRDefault="001F7F5A" w:rsidP="001F7F5A">
      <w:pPr>
        <w:pStyle w:val="PargrafodaLista"/>
        <w:rPr>
          <w:rFonts w:ascii="Arial" w:hAnsi="Arial" w:cs="Arial"/>
          <w:sz w:val="24"/>
          <w:szCs w:val="24"/>
        </w:rPr>
      </w:pPr>
    </w:p>
    <w:p w14:paraId="72E9CC8B" w14:textId="4C48CAA4" w:rsidR="00CC088B" w:rsidRDefault="003D429B" w:rsidP="0082273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Analise o diagrama da página 08</w:t>
      </w:r>
      <w:r w:rsidR="00D64A9C">
        <w:rPr>
          <w:rFonts w:ascii="Arial" w:hAnsi="Arial" w:cs="Arial"/>
          <w:sz w:val="24"/>
          <w:szCs w:val="24"/>
        </w:rPr>
        <w:t xml:space="preserve"> com o apoio </w:t>
      </w:r>
      <w:r w:rsidR="001F7F5A">
        <w:rPr>
          <w:rFonts w:ascii="Arial" w:hAnsi="Arial" w:cs="Arial"/>
          <w:sz w:val="24"/>
          <w:szCs w:val="24"/>
        </w:rPr>
        <w:t>d</w:t>
      </w:r>
      <w:r w:rsidR="00D64A9C">
        <w:rPr>
          <w:rFonts w:ascii="Arial" w:hAnsi="Arial" w:cs="Arial"/>
          <w:sz w:val="24"/>
          <w:szCs w:val="24"/>
        </w:rPr>
        <w:t xml:space="preserve">o quadro da página 12 </w:t>
      </w:r>
      <w:r>
        <w:rPr>
          <w:rFonts w:ascii="Arial" w:hAnsi="Arial" w:cs="Arial"/>
          <w:sz w:val="24"/>
          <w:szCs w:val="24"/>
        </w:rPr>
        <w:t>e d</w:t>
      </w:r>
      <w:r w:rsidR="00C2256F">
        <w:rPr>
          <w:rFonts w:ascii="Arial" w:hAnsi="Arial" w:cs="Arial"/>
          <w:sz w:val="24"/>
          <w:szCs w:val="24"/>
        </w:rPr>
        <w:t>iscuta com seu</w:t>
      </w:r>
      <w:r>
        <w:rPr>
          <w:rFonts w:ascii="Arial" w:hAnsi="Arial" w:cs="Arial"/>
          <w:sz w:val="24"/>
          <w:szCs w:val="24"/>
        </w:rPr>
        <w:t xml:space="preserve">s colegas o significado de cada um dos elementos que o compõe. Como realizar o trabalho pedagógico contemplando esses caracteres? </w:t>
      </w:r>
    </w:p>
    <w:p w14:paraId="48CEE9C0" w14:textId="77777777" w:rsidR="001F7F5A" w:rsidRPr="001F7F5A" w:rsidRDefault="001F7F5A" w:rsidP="001F7F5A">
      <w:pPr>
        <w:pStyle w:val="PargrafodaLista"/>
        <w:rPr>
          <w:rFonts w:ascii="Arial" w:hAnsi="Arial" w:cs="Arial"/>
          <w:sz w:val="24"/>
          <w:szCs w:val="24"/>
        </w:rPr>
      </w:pPr>
    </w:p>
    <w:p w14:paraId="033C36BE" w14:textId="0A9D32D2" w:rsidR="002A2124" w:rsidRDefault="002A2124" w:rsidP="0082273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intuito de contribuir para à materialização da PHC, os autores destacam 12 diretivas que julgam importante considerar. Discuta cada uma delas e se sua “aplicação/consideração” garante </w:t>
      </w:r>
      <w:r w:rsidR="001F7F5A">
        <w:rPr>
          <w:rFonts w:ascii="Arial" w:hAnsi="Arial" w:cs="Arial"/>
          <w:sz w:val="24"/>
          <w:szCs w:val="24"/>
        </w:rPr>
        <w:t>a consecução d</w:t>
      </w:r>
      <w:r>
        <w:rPr>
          <w:rFonts w:ascii="Arial" w:hAnsi="Arial" w:cs="Arial"/>
          <w:sz w:val="24"/>
          <w:szCs w:val="24"/>
        </w:rPr>
        <w:t xml:space="preserve">os fins a que se propõe uma prática pedagógica calcada na PHC?  Por quê? </w:t>
      </w:r>
    </w:p>
    <w:sectPr w:rsidR="002A21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71A65"/>
    <w:multiLevelType w:val="hybridMultilevel"/>
    <w:tmpl w:val="288624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B4"/>
    <w:rsid w:val="001F7F5A"/>
    <w:rsid w:val="002A2124"/>
    <w:rsid w:val="003D429B"/>
    <w:rsid w:val="003E2C97"/>
    <w:rsid w:val="004C0E8D"/>
    <w:rsid w:val="004D56B4"/>
    <w:rsid w:val="00664F3D"/>
    <w:rsid w:val="00822737"/>
    <w:rsid w:val="009B64AB"/>
    <w:rsid w:val="009E7890"/>
    <w:rsid w:val="00A24B72"/>
    <w:rsid w:val="00A52164"/>
    <w:rsid w:val="00BC14A0"/>
    <w:rsid w:val="00C16333"/>
    <w:rsid w:val="00C2256F"/>
    <w:rsid w:val="00C27EC5"/>
    <w:rsid w:val="00CC088B"/>
    <w:rsid w:val="00D6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FE55"/>
  <w15:chartTrackingRefBased/>
  <w15:docId w15:val="{3C79C79D-7B65-4C53-A8CD-6458F1E4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24B7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24B7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22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riodicos.unir.br/index.php/EDUCA/article/view/6537/43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Paulino Jose Orso</dc:creator>
  <cp:keywords/>
  <dc:description/>
  <cp:lastModifiedBy>Paulino Jose Orso</cp:lastModifiedBy>
  <cp:revision>10</cp:revision>
  <dcterms:created xsi:type="dcterms:W3CDTF">2022-01-26T20:49:00Z</dcterms:created>
  <dcterms:modified xsi:type="dcterms:W3CDTF">2022-02-07T02:20:00Z</dcterms:modified>
</cp:coreProperties>
</file>