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13A8" w14:textId="77777777" w:rsidR="000615D3" w:rsidRDefault="000615D3">
      <w:pPr>
        <w:pStyle w:val="Corpodetexto"/>
        <w:spacing w:before="1"/>
        <w:rPr>
          <w:b/>
          <w:sz w:val="26"/>
        </w:rPr>
      </w:pPr>
    </w:p>
    <w:p w14:paraId="545FF01E" w14:textId="77777777" w:rsidR="000615D3" w:rsidRDefault="00645C53">
      <w:pPr>
        <w:spacing w:before="58"/>
        <w:ind w:left="1586" w:right="1969"/>
        <w:jc w:val="center"/>
        <w:rPr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Declaração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Bolsista</w:t>
      </w:r>
    </w:p>
    <w:p w14:paraId="7F8B91CD" w14:textId="77777777" w:rsidR="000615D3" w:rsidRDefault="000615D3">
      <w:pPr>
        <w:pStyle w:val="Corpodetexto"/>
        <w:spacing w:before="4"/>
        <w:rPr>
          <w:b/>
          <w:sz w:val="17"/>
        </w:rPr>
      </w:pPr>
    </w:p>
    <w:p w14:paraId="28655CAF" w14:textId="77777777" w:rsidR="000615D3" w:rsidRDefault="00645C53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0615D3" w14:paraId="23AF318A" w14:textId="77777777">
        <w:trPr>
          <w:trHeight w:val="308"/>
        </w:trPr>
        <w:tc>
          <w:tcPr>
            <w:tcW w:w="4879" w:type="dxa"/>
            <w:shd w:val="clear" w:color="auto" w:fill="DAEDF3"/>
          </w:tcPr>
          <w:p w14:paraId="53A17F1D" w14:textId="77777777" w:rsidR="000615D3" w:rsidRDefault="00645C53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77" w:type="dxa"/>
          </w:tcPr>
          <w:p w14:paraId="759657B2" w14:textId="1EC2ADB1" w:rsidR="000615D3" w:rsidRPr="00284D70" w:rsidRDefault="00284D7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284D70">
              <w:rPr>
                <w:rFonts w:asciiTheme="minorHAnsi" w:hAnsiTheme="minorHAnsi" w:cstheme="minorHAnsi"/>
                <w:sz w:val="23"/>
                <w:szCs w:val="23"/>
              </w:rPr>
              <w:t xml:space="preserve">Unioeste / </w:t>
            </w:r>
          </w:p>
        </w:tc>
      </w:tr>
      <w:tr w:rsidR="000615D3" w14:paraId="342A2067" w14:textId="77777777">
        <w:trPr>
          <w:trHeight w:val="311"/>
        </w:trPr>
        <w:tc>
          <w:tcPr>
            <w:tcW w:w="4879" w:type="dxa"/>
            <w:shd w:val="clear" w:color="auto" w:fill="DAEDF3"/>
          </w:tcPr>
          <w:p w14:paraId="130C47F0" w14:textId="77777777" w:rsidR="000615D3" w:rsidRDefault="00645C53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 w14:paraId="59307CA1" w14:textId="77777777" w:rsidR="000615D3" w:rsidRPr="00284D70" w:rsidRDefault="000615D3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615D3" w14:paraId="52EA01CD" w14:textId="77777777">
        <w:trPr>
          <w:trHeight w:val="312"/>
        </w:trPr>
        <w:tc>
          <w:tcPr>
            <w:tcW w:w="4879" w:type="dxa"/>
            <w:shd w:val="clear" w:color="auto" w:fill="DAEDF3"/>
          </w:tcPr>
          <w:p w14:paraId="4F29E92E" w14:textId="77777777" w:rsidR="000615D3" w:rsidRDefault="00645C53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 w14:paraId="15E37AC8" w14:textId="77777777" w:rsidR="000615D3" w:rsidRPr="00284D70" w:rsidRDefault="000615D3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65409AF" w14:textId="77777777" w:rsidR="000615D3" w:rsidRDefault="000615D3">
      <w:pPr>
        <w:pStyle w:val="Corpodetexto"/>
        <w:rPr>
          <w:b/>
          <w:sz w:val="20"/>
        </w:rPr>
      </w:pPr>
    </w:p>
    <w:p w14:paraId="11047437" w14:textId="77777777" w:rsidR="000615D3" w:rsidRDefault="000615D3">
      <w:pPr>
        <w:pStyle w:val="Corpodetexto"/>
        <w:spacing w:before="8"/>
        <w:rPr>
          <w:b/>
          <w:sz w:val="15"/>
        </w:rPr>
      </w:pPr>
    </w:p>
    <w:p w14:paraId="72EB1C59" w14:textId="77777777" w:rsidR="000615D3" w:rsidRDefault="00645C53">
      <w:pPr>
        <w:pStyle w:val="PargrafodaLista"/>
        <w:numPr>
          <w:ilvl w:val="0"/>
          <w:numId w:val="6"/>
        </w:numPr>
        <w:tabs>
          <w:tab w:val="left" w:pos="593"/>
        </w:tabs>
        <w:spacing w:before="1"/>
        <w:ind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0615D3" w14:paraId="0BD8D4D5" w14:textId="77777777">
        <w:trPr>
          <w:trHeight w:val="311"/>
        </w:trPr>
        <w:tc>
          <w:tcPr>
            <w:tcW w:w="9756" w:type="dxa"/>
          </w:tcPr>
          <w:p w14:paraId="40AB6F47" w14:textId="77777777" w:rsidR="000615D3" w:rsidRDefault="00645C53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615D3" w14:paraId="275D1FF3" w14:textId="77777777">
        <w:trPr>
          <w:trHeight w:val="308"/>
        </w:trPr>
        <w:tc>
          <w:tcPr>
            <w:tcW w:w="9756" w:type="dxa"/>
          </w:tcPr>
          <w:p w14:paraId="1869A149" w14:textId="77777777" w:rsidR="000615D3" w:rsidRDefault="00645C53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0615D3" w14:paraId="10B6ED9F" w14:textId="77777777">
        <w:trPr>
          <w:trHeight w:val="311"/>
        </w:trPr>
        <w:tc>
          <w:tcPr>
            <w:tcW w:w="9756" w:type="dxa"/>
          </w:tcPr>
          <w:p w14:paraId="3A9F6A1F" w14:textId="77777777" w:rsidR="000615D3" w:rsidRDefault="00645C53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0615D3" w14:paraId="663710B7" w14:textId="77777777">
        <w:trPr>
          <w:trHeight w:val="310"/>
        </w:trPr>
        <w:tc>
          <w:tcPr>
            <w:tcW w:w="9756" w:type="dxa"/>
          </w:tcPr>
          <w:p w14:paraId="54C6B5BE" w14:textId="77777777" w:rsidR="000615D3" w:rsidRDefault="00645C53">
            <w:pPr>
              <w:pStyle w:val="TableParagraph"/>
              <w:spacing w:before="16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0615D3" w14:paraId="4C12EEFC" w14:textId="77777777">
        <w:trPr>
          <w:trHeight w:val="310"/>
        </w:trPr>
        <w:tc>
          <w:tcPr>
            <w:tcW w:w="9756" w:type="dxa"/>
          </w:tcPr>
          <w:p w14:paraId="69891C63" w14:textId="77777777" w:rsidR="000615D3" w:rsidRDefault="00645C53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0615D3" w14:paraId="48061BA0" w14:textId="77777777">
        <w:trPr>
          <w:trHeight w:val="311"/>
        </w:trPr>
        <w:tc>
          <w:tcPr>
            <w:tcW w:w="9756" w:type="dxa"/>
          </w:tcPr>
          <w:p w14:paraId="0D671E67" w14:textId="77777777" w:rsidR="000615D3" w:rsidRDefault="00645C53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14:paraId="2D5EAA89" w14:textId="77777777" w:rsidR="000615D3" w:rsidRDefault="000615D3">
      <w:pPr>
        <w:pStyle w:val="Corpodetexto"/>
        <w:spacing w:before="6"/>
        <w:rPr>
          <w:b/>
          <w:sz w:val="18"/>
        </w:rPr>
      </w:pPr>
    </w:p>
    <w:p w14:paraId="23C10258" w14:textId="77777777" w:rsidR="000615D3" w:rsidRDefault="00645C53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14:paraId="3E83A2C4" w14:textId="77777777" w:rsidR="000615D3" w:rsidRDefault="00645C53">
      <w:pPr>
        <w:pStyle w:val="PargrafodaLista"/>
        <w:numPr>
          <w:ilvl w:val="1"/>
          <w:numId w:val="6"/>
        </w:numP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 w:line="256" w:lineRule="exact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  <w:t>para</w:t>
      </w:r>
      <w:r>
        <w:rPr>
          <w:i/>
          <w:sz w:val="21"/>
        </w:rPr>
        <w:tab/>
        <w:t>os</w:t>
      </w:r>
      <w:r>
        <w:rPr>
          <w:i/>
          <w:sz w:val="21"/>
        </w:rPr>
        <w:tab/>
        <w:t>devidos</w:t>
      </w:r>
      <w:r>
        <w:rPr>
          <w:i/>
          <w:sz w:val="21"/>
        </w:rPr>
        <w:tab/>
        <w:t>fins</w:t>
      </w:r>
      <w:r>
        <w:rPr>
          <w:i/>
          <w:sz w:val="21"/>
        </w:rPr>
        <w:tab/>
        <w:t>que</w:t>
      </w:r>
      <w:r>
        <w:rPr>
          <w:i/>
          <w:sz w:val="21"/>
        </w:rPr>
        <w:tab/>
        <w:t>o</w:t>
      </w:r>
      <w:r>
        <w:rPr>
          <w:i/>
          <w:sz w:val="21"/>
        </w:rPr>
        <w:tab/>
        <w:t>estudante</w:t>
      </w:r>
    </w:p>
    <w:p w14:paraId="5B0806E7" w14:textId="77777777" w:rsidR="000615D3" w:rsidRDefault="00645C53">
      <w:pPr>
        <w:tabs>
          <w:tab w:val="left" w:pos="6071"/>
        </w:tabs>
        <w:ind w:left="950" w:right="763"/>
        <w:jc w:val="both"/>
        <w:rPr>
          <w:i/>
          <w:sz w:val="21"/>
        </w:rPr>
      </w:pP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participar como bolsista do </w:t>
      </w:r>
      <w:r>
        <w:rPr>
          <w:b/>
          <w:i/>
          <w:sz w:val="21"/>
        </w:rPr>
        <w:t>PROGRAMA INSTITUCIONAL DE APOIO À INCLUSÃO SOCIAL, PESQUISA 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EXTENSÃO</w:t>
      </w:r>
      <w:r>
        <w:rPr>
          <w:b/>
          <w:i/>
          <w:spacing w:val="19"/>
          <w:sz w:val="21"/>
        </w:rPr>
        <w:t xml:space="preserve"> </w:t>
      </w:r>
      <w:r>
        <w:rPr>
          <w:b/>
          <w:i/>
          <w:sz w:val="21"/>
        </w:rPr>
        <w:t>UNIVERSITÁRIA</w:t>
      </w:r>
      <w:r>
        <w:rPr>
          <w:i/>
          <w:sz w:val="21"/>
        </w:rPr>
        <w:t>,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não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acumulará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bolsa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outra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natureza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manterá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vínculo</w:t>
      </w:r>
    </w:p>
    <w:p w14:paraId="5DFDB39E" w14:textId="77777777" w:rsidR="000615D3" w:rsidRDefault="00645C53">
      <w:pPr>
        <w:tabs>
          <w:tab w:val="right" w:pos="10603"/>
        </w:tabs>
        <w:spacing w:line="257" w:lineRule="exact"/>
        <w:ind w:left="950"/>
        <w:rPr>
          <w:sz w:val="21"/>
        </w:rPr>
      </w:pPr>
      <w:r>
        <w:rPr>
          <w:i/>
          <w:sz w:val="21"/>
        </w:rPr>
        <w:t>empregatício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enquanto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permanecer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bolsista desta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Chamada Pública.</w:t>
      </w:r>
      <w:r>
        <w:rPr>
          <w:i/>
          <w:sz w:val="21"/>
        </w:rPr>
        <w:tab/>
      </w:r>
      <w:r>
        <w:rPr>
          <w:position w:val="5"/>
          <w:sz w:val="21"/>
        </w:rPr>
        <w:t>12</w:t>
      </w:r>
    </w:p>
    <w:p w14:paraId="68E09D39" w14:textId="77777777" w:rsidR="000615D3" w:rsidRDefault="006D3E82">
      <w:pPr>
        <w:pStyle w:val="PargrafodaLista"/>
        <w:numPr>
          <w:ilvl w:val="1"/>
          <w:numId w:val="6"/>
        </w:numPr>
        <w:tabs>
          <w:tab w:val="left" w:pos="950"/>
          <w:tab w:val="left" w:pos="951"/>
        </w:tabs>
        <w:spacing w:before="1" w:line="237" w:lineRule="auto"/>
        <w:ind w:right="770" w:hanging="521"/>
        <w:rPr>
          <w:i/>
          <w:sz w:val="21"/>
        </w:rPr>
      </w:pPr>
      <w:r>
        <w:pict w14:anchorId="1A929C5A">
          <v:rect id="_x0000_s1029" style="position:absolute;left:0;text-align:left;margin-left:555.95pt;margin-top:2.4pt;width:24.7pt;height:.5pt;z-index:251644928;mso-position-horizontal-relative:page;mso-width-relative:page;mso-height-relative:page" fillcolor="black" stroked="f">
            <w10:wrap anchorx="page"/>
          </v:rect>
        </w:pict>
      </w:r>
      <w:r w:rsidR="00645C53">
        <w:rPr>
          <w:i/>
          <w:sz w:val="21"/>
        </w:rPr>
        <w:t>O tratamento dos dados coletados no âmbito desse Programa se dará de acordo com os artigos 7, IV e 11,</w:t>
      </w:r>
      <w:r w:rsidR="00645C53">
        <w:rPr>
          <w:i/>
          <w:spacing w:val="1"/>
          <w:sz w:val="21"/>
        </w:rPr>
        <w:t xml:space="preserve"> </w:t>
      </w:r>
      <w:r w:rsidR="00645C53">
        <w:rPr>
          <w:i/>
          <w:sz w:val="21"/>
        </w:rPr>
        <w:t>II,c</w:t>
      </w:r>
      <w:r w:rsidR="00645C53">
        <w:rPr>
          <w:i/>
          <w:spacing w:val="-1"/>
          <w:sz w:val="21"/>
        </w:rPr>
        <w:t xml:space="preserve"> </w:t>
      </w:r>
      <w:r w:rsidR="00645C53">
        <w:rPr>
          <w:i/>
          <w:sz w:val="21"/>
        </w:rPr>
        <w:t>da Lei</w:t>
      </w:r>
      <w:r w:rsidR="00645C53">
        <w:rPr>
          <w:i/>
          <w:spacing w:val="-1"/>
          <w:sz w:val="21"/>
        </w:rPr>
        <w:t xml:space="preserve"> </w:t>
      </w:r>
      <w:r w:rsidR="00645C53">
        <w:rPr>
          <w:i/>
          <w:sz w:val="21"/>
        </w:rPr>
        <w:t>13.709/18.</w:t>
      </w:r>
      <w:r w:rsidR="00645C53">
        <w:rPr>
          <w:i/>
          <w:sz w:val="21"/>
          <w:vertAlign w:val="superscript"/>
        </w:rPr>
        <w:t>1</w:t>
      </w:r>
    </w:p>
    <w:p w14:paraId="0BFC71F8" w14:textId="77777777" w:rsidR="000615D3" w:rsidRDefault="000615D3">
      <w:pPr>
        <w:pStyle w:val="Corpodetexto"/>
        <w:rPr>
          <w:i/>
          <w:sz w:val="26"/>
        </w:rPr>
      </w:pPr>
    </w:p>
    <w:p w14:paraId="6EACFDE6" w14:textId="77777777" w:rsidR="000615D3" w:rsidRDefault="000615D3">
      <w:pPr>
        <w:pStyle w:val="Corpodetexto"/>
        <w:spacing w:before="11"/>
        <w:rPr>
          <w:i/>
          <w:sz w:val="21"/>
        </w:rPr>
      </w:pPr>
    </w:p>
    <w:p w14:paraId="7D955357" w14:textId="77777777" w:rsidR="000615D3" w:rsidRDefault="00645C53">
      <w:pPr>
        <w:pStyle w:val="PargrafodaLista"/>
        <w:numPr>
          <w:ilvl w:val="0"/>
          <w:numId w:val="6"/>
        </w:numPr>
        <w:tabs>
          <w:tab w:val="left" w:pos="593"/>
        </w:tabs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0615D3" w14:paraId="180EB4D8" w14:textId="77777777">
        <w:trPr>
          <w:trHeight w:val="541"/>
        </w:trPr>
        <w:tc>
          <w:tcPr>
            <w:tcW w:w="9756" w:type="dxa"/>
            <w:gridSpan w:val="2"/>
            <w:shd w:val="clear" w:color="auto" w:fill="DAEDF3"/>
          </w:tcPr>
          <w:p w14:paraId="64AB3B4C" w14:textId="77777777" w:rsidR="000615D3" w:rsidRDefault="00645C53">
            <w:pPr>
              <w:pStyle w:val="TableParagraph"/>
              <w:spacing w:before="31" w:line="218" w:lineRule="auto"/>
              <w:ind w:left="1099" w:right="299" w:hanging="781"/>
              <w:rPr>
                <w:i/>
                <w:sz w:val="21"/>
              </w:rPr>
            </w:pPr>
            <w:r>
              <w:rPr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responsabilidades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lhes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caberão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durante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0615D3" w14:paraId="36462DEC" w14:textId="77777777">
        <w:trPr>
          <w:trHeight w:val="522"/>
        </w:trPr>
        <w:tc>
          <w:tcPr>
            <w:tcW w:w="9756" w:type="dxa"/>
            <w:gridSpan w:val="2"/>
          </w:tcPr>
          <w:p w14:paraId="073C7AF8" w14:textId="77777777" w:rsidR="000615D3" w:rsidRDefault="00645C53">
            <w:pPr>
              <w:pStyle w:val="TableParagraph"/>
              <w:spacing w:before="119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</w:tr>
      <w:tr w:rsidR="000615D3" w14:paraId="7F7D54FD" w14:textId="77777777">
        <w:trPr>
          <w:trHeight w:val="541"/>
        </w:trPr>
        <w:tc>
          <w:tcPr>
            <w:tcW w:w="4879" w:type="dxa"/>
          </w:tcPr>
          <w:p w14:paraId="336F9205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24276A95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406B9F52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3D5C888E" w14:textId="1730A661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7" w:type="dxa"/>
          </w:tcPr>
          <w:p w14:paraId="56DA517D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76178992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7365AEAA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2B67BBBF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21EF96EA" w14:textId="1EEAA925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5D3" w14:paraId="7A68A9F9" w14:textId="77777777">
        <w:trPr>
          <w:trHeight w:val="311"/>
        </w:trPr>
        <w:tc>
          <w:tcPr>
            <w:tcW w:w="4879" w:type="dxa"/>
            <w:shd w:val="clear" w:color="auto" w:fill="C5D9F0"/>
          </w:tcPr>
          <w:p w14:paraId="063260C7" w14:textId="77777777" w:rsidR="000615D3" w:rsidRDefault="00645C53">
            <w:pPr>
              <w:pStyle w:val="TableParagraph"/>
              <w:spacing w:before="14"/>
              <w:ind w:left="1500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77" w:type="dxa"/>
            <w:shd w:val="clear" w:color="auto" w:fill="C5D9F0"/>
          </w:tcPr>
          <w:p w14:paraId="55B7774D" w14:textId="77777777" w:rsidR="000615D3" w:rsidRDefault="00645C53">
            <w:pPr>
              <w:pStyle w:val="TableParagraph"/>
              <w:spacing w:before="14"/>
              <w:ind w:left="205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</w:tr>
      <w:tr w:rsidR="000615D3" w14:paraId="6B646FF8" w14:textId="77777777">
        <w:trPr>
          <w:trHeight w:val="541"/>
        </w:trPr>
        <w:tc>
          <w:tcPr>
            <w:tcW w:w="9756" w:type="dxa"/>
            <w:gridSpan w:val="2"/>
          </w:tcPr>
          <w:p w14:paraId="4084162B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657DB6CB" w14:textId="459A56EB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4D05489E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1C4DAFF8" w14:textId="26535201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5D3" w14:paraId="33876A88" w14:textId="77777777">
        <w:trPr>
          <w:trHeight w:val="542"/>
        </w:trPr>
        <w:tc>
          <w:tcPr>
            <w:tcW w:w="9756" w:type="dxa"/>
            <w:gridSpan w:val="2"/>
            <w:shd w:val="clear" w:color="auto" w:fill="C5D9F0"/>
          </w:tcPr>
          <w:p w14:paraId="072863C0" w14:textId="77777777" w:rsidR="000615D3" w:rsidRDefault="00645C53">
            <w:pPr>
              <w:pStyle w:val="TableParagraph"/>
              <w:spacing w:before="31" w:line="218" w:lineRule="auto"/>
              <w:ind w:left="3128" w:right="2460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>Aprovação da Pró-Reitoria de Pesquisa e Pós-Graduação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equivalente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Institutos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</w:p>
        </w:tc>
      </w:tr>
    </w:tbl>
    <w:p w14:paraId="6D0EBC92" w14:textId="77777777" w:rsidR="000615D3" w:rsidRDefault="000615D3">
      <w:pPr>
        <w:pStyle w:val="Corpodetexto"/>
        <w:rPr>
          <w:b/>
          <w:sz w:val="20"/>
        </w:rPr>
      </w:pPr>
    </w:p>
    <w:p w14:paraId="797FFFB3" w14:textId="77777777" w:rsidR="000615D3" w:rsidRDefault="006D3E82">
      <w:pPr>
        <w:spacing w:line="237" w:lineRule="exact"/>
        <w:ind w:left="381"/>
        <w:rPr>
          <w:rFonts w:ascii="Times New Roman"/>
          <w:sz w:val="21"/>
        </w:rPr>
      </w:pPr>
      <w:r>
        <w:pict w14:anchorId="0584DEDF">
          <v:rect id="_x0000_s1030" style="position:absolute;left:0;text-align:left;margin-left:86.1pt;margin-top:7.1pt;width:2in;height:.5pt;z-index:251645952;mso-position-horizontal-relative:page;mso-width-relative:page;mso-height-relative:page" fillcolor="black" stroked="f">
            <w10:wrap anchorx="page"/>
          </v:rect>
        </w:pict>
      </w:r>
      <w:r w:rsidR="00645C53">
        <w:rPr>
          <w:rFonts w:ascii="Times New Roman"/>
          <w:sz w:val="21"/>
        </w:rPr>
        <w:t>1.</w:t>
      </w:r>
    </w:p>
    <w:p w14:paraId="3E816260" w14:textId="77777777" w:rsidR="000615D3" w:rsidRDefault="00645C53">
      <w:pPr>
        <w:spacing w:line="267" w:lineRule="exact"/>
        <w:ind w:left="381"/>
        <w:rPr>
          <w:rFonts w:ascii="Arial MT" w:hAnsi="Arial MT"/>
          <w:sz w:val="18"/>
        </w:rPr>
      </w:pPr>
      <w:r>
        <w:rPr>
          <w:spacing w:val="-3"/>
          <w:w w:val="80"/>
          <w:position w:val="10"/>
          <w:sz w:val="14"/>
        </w:rPr>
        <w:t>1</w:t>
      </w:r>
      <w:r>
        <w:rPr>
          <w:rFonts w:ascii="Arial MT" w:hAnsi="Arial MT"/>
          <w:spacing w:val="-3"/>
          <w:w w:val="80"/>
          <w:sz w:val="18"/>
        </w:rPr>
        <w:t>“Art.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hipóteses:</w:t>
      </w:r>
    </w:p>
    <w:p w14:paraId="04A7C988" w14:textId="77777777" w:rsidR="000615D3" w:rsidRDefault="00645C53">
      <w:pPr>
        <w:spacing w:before="9"/>
        <w:ind w:left="381" w:right="925"/>
        <w:rPr>
          <w:sz w:val="18"/>
        </w:rPr>
      </w:pPr>
      <w:r>
        <w:rPr>
          <w:sz w:val="18"/>
        </w:rPr>
        <w:t>IV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pesquisa,</w:t>
      </w:r>
      <w:r>
        <w:rPr>
          <w:spacing w:val="-4"/>
          <w:sz w:val="18"/>
        </w:rPr>
        <w:t xml:space="preserve"> </w:t>
      </w:r>
      <w:r>
        <w:rPr>
          <w:sz w:val="18"/>
        </w:rPr>
        <w:t>garantida,</w:t>
      </w:r>
      <w:r>
        <w:rPr>
          <w:spacing w:val="1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z w:val="18"/>
        </w:rPr>
        <w:t>pessoais;”</w:t>
      </w:r>
      <w:r>
        <w:rPr>
          <w:spacing w:val="1"/>
          <w:sz w:val="18"/>
        </w:rPr>
        <w:t xml:space="preserve"> </w:t>
      </w:r>
      <w:r>
        <w:rPr>
          <w:sz w:val="18"/>
        </w:rPr>
        <w:t>“Art.</w:t>
      </w:r>
      <w:r>
        <w:rPr>
          <w:spacing w:val="-1"/>
          <w:sz w:val="18"/>
        </w:rPr>
        <w:t xml:space="preserve"> </w:t>
      </w: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pessoais</w:t>
      </w:r>
      <w:r>
        <w:rPr>
          <w:spacing w:val="1"/>
          <w:sz w:val="18"/>
        </w:rPr>
        <w:t xml:space="preserve"> </w:t>
      </w:r>
      <w:r>
        <w:rPr>
          <w:sz w:val="18"/>
        </w:rPr>
        <w:t>sensíveis</w:t>
      </w:r>
      <w:r>
        <w:rPr>
          <w:spacing w:val="-3"/>
          <w:sz w:val="18"/>
        </w:rPr>
        <w:t xml:space="preserve"> </w:t>
      </w:r>
      <w:r>
        <w:rPr>
          <w:sz w:val="18"/>
        </w:rPr>
        <w:t>somente</w:t>
      </w:r>
      <w:r>
        <w:rPr>
          <w:spacing w:val="-1"/>
          <w:sz w:val="18"/>
        </w:rPr>
        <w:t xml:space="preserve"> </w:t>
      </w:r>
      <w:r>
        <w:rPr>
          <w:sz w:val="18"/>
        </w:rPr>
        <w:t>poderá</w:t>
      </w:r>
      <w:r>
        <w:rPr>
          <w:spacing w:val="-2"/>
          <w:sz w:val="18"/>
        </w:rPr>
        <w:t xml:space="preserve"> </w:t>
      </w:r>
      <w:r>
        <w:rPr>
          <w:sz w:val="18"/>
        </w:rPr>
        <w:t>ocorrer nas</w:t>
      </w:r>
      <w:r>
        <w:rPr>
          <w:spacing w:val="-3"/>
          <w:sz w:val="18"/>
        </w:rPr>
        <w:t xml:space="preserve"> </w:t>
      </w:r>
      <w:r>
        <w:rPr>
          <w:sz w:val="18"/>
        </w:rPr>
        <w:t>seguintes</w:t>
      </w:r>
      <w:r>
        <w:rPr>
          <w:spacing w:val="-1"/>
          <w:sz w:val="18"/>
        </w:rPr>
        <w:t xml:space="preserve"> </w:t>
      </w:r>
      <w:r>
        <w:rPr>
          <w:sz w:val="18"/>
        </w:rPr>
        <w:t>hipóteses:</w:t>
      </w:r>
    </w:p>
    <w:p w14:paraId="33EB12EA" w14:textId="77777777" w:rsidR="000615D3" w:rsidRDefault="00645C53">
      <w:pPr>
        <w:ind w:left="381"/>
        <w:rPr>
          <w:sz w:val="18"/>
        </w:rPr>
      </w:pP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sem</w:t>
      </w:r>
      <w:r>
        <w:rPr>
          <w:spacing w:val="-3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titular,</w:t>
      </w:r>
      <w:r>
        <w:rPr>
          <w:spacing w:val="-2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4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2"/>
          <w:sz w:val="18"/>
        </w:rPr>
        <w:t xml:space="preserve"> </w:t>
      </w:r>
      <w:r>
        <w:rPr>
          <w:sz w:val="18"/>
        </w:rPr>
        <w:t>para:</w:t>
      </w:r>
    </w:p>
    <w:p w14:paraId="5C4170CD" w14:textId="77777777" w:rsidR="000615D3" w:rsidRDefault="00645C53">
      <w:pPr>
        <w:ind w:left="381"/>
        <w:rPr>
          <w:sz w:val="18"/>
        </w:rPr>
      </w:pPr>
      <w:r>
        <w:rPr>
          <w:sz w:val="18"/>
        </w:rPr>
        <w:t>c)</w:t>
      </w:r>
      <w:r>
        <w:rPr>
          <w:spacing w:val="-5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estudos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pesquisa,</w:t>
      </w:r>
      <w:r>
        <w:rPr>
          <w:spacing w:val="-3"/>
          <w:sz w:val="18"/>
        </w:rPr>
        <w:t xml:space="preserve"> </w:t>
      </w:r>
      <w:r>
        <w:rPr>
          <w:sz w:val="18"/>
        </w:rPr>
        <w:t>garantida,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5"/>
          <w:sz w:val="18"/>
        </w:rPr>
        <w:t xml:space="preserve"> </w:t>
      </w:r>
      <w:r>
        <w:rPr>
          <w:sz w:val="18"/>
        </w:rPr>
        <w:t>pessoais</w:t>
      </w:r>
      <w:r>
        <w:rPr>
          <w:spacing w:val="-3"/>
          <w:sz w:val="18"/>
        </w:rPr>
        <w:t xml:space="preserve"> </w:t>
      </w:r>
      <w:r>
        <w:rPr>
          <w:sz w:val="18"/>
        </w:rPr>
        <w:t>sensíveis;</w:t>
      </w:r>
    </w:p>
    <w:sectPr w:rsidR="000615D3" w:rsidSect="00284D70">
      <w:headerReference w:type="default" r:id="rId8"/>
      <w:pgSz w:w="11910" w:h="16840"/>
      <w:pgMar w:top="2320" w:right="140" w:bottom="900" w:left="980" w:header="454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C2393" w14:textId="77777777" w:rsidR="006D3E82" w:rsidRDefault="006D3E82">
      <w:r>
        <w:separator/>
      </w:r>
    </w:p>
  </w:endnote>
  <w:endnote w:type="continuationSeparator" w:id="0">
    <w:p w14:paraId="465E4BFE" w14:textId="77777777" w:rsidR="006D3E82" w:rsidRDefault="006D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8BBDC" w14:textId="77777777" w:rsidR="006D3E82" w:rsidRDefault="006D3E82">
      <w:r>
        <w:separator/>
      </w:r>
    </w:p>
  </w:footnote>
  <w:footnote w:type="continuationSeparator" w:id="0">
    <w:p w14:paraId="1EAB42C1" w14:textId="77777777" w:rsidR="006D3E82" w:rsidRDefault="006D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AB4F" w14:textId="033B56B9" w:rsidR="00284D70" w:rsidRDefault="00284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588A0B" wp14:editId="501CFDA4">
              <wp:simplePos x="0" y="0"/>
              <wp:positionH relativeFrom="page">
                <wp:posOffset>1617980</wp:posOffset>
              </wp:positionH>
              <wp:positionV relativeFrom="page">
                <wp:posOffset>1097280</wp:posOffset>
              </wp:positionV>
              <wp:extent cx="4613910" cy="39878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ED7B7" w14:textId="77777777" w:rsidR="00284D70" w:rsidRPr="00764B56" w:rsidRDefault="00284D70" w:rsidP="00284D70">
                          <w:pPr>
                            <w:spacing w:line="264" w:lineRule="exact"/>
                            <w:ind w:left="7" w:right="7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CHAMADA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PÚBLICA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Nº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08/2021–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PROGRAMA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INSTITUCIONAL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DE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APOIO</w:t>
                          </w:r>
                        </w:p>
                        <w:p w14:paraId="3D76769A" w14:textId="77777777" w:rsidR="00284D70" w:rsidRPr="00764B56" w:rsidRDefault="00284D70" w:rsidP="00284D70">
                          <w:pPr>
                            <w:spacing w:before="55"/>
                            <w:ind w:left="61" w:right="7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À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INCLUSÃO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SOCIAL,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PESQUISA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E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EXTENSÃO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UNIVERSITÁRIA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-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64B56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PIBIS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88A0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27.4pt;margin-top:86.4pt;width:363.3pt;height:3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" filled="f" stroked="f">
              <v:textbox inset="0,0,0,0">
                <w:txbxContent>
                  <w:p w14:paraId="7D0ED7B7" w14:textId="77777777" w:rsidR="00284D70" w:rsidRPr="00764B56" w:rsidRDefault="00284D70" w:rsidP="00284D70">
                    <w:pPr>
                      <w:spacing w:line="264" w:lineRule="exact"/>
                      <w:ind w:left="7" w:right="7"/>
                      <w:jc w:val="center"/>
                      <w:rPr>
                        <w:rFonts w:ascii="Arial Narrow" w:hAnsi="Arial Narrow"/>
                        <w:b/>
                        <w:sz w:val="24"/>
                      </w:rPr>
                    </w:pP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CHAMADA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PÚBLICA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Nº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08/2021–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PROGRAMA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INSTITUCIONAL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DE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APOIO</w:t>
                    </w:r>
                  </w:p>
                  <w:p w14:paraId="3D76769A" w14:textId="77777777" w:rsidR="00284D70" w:rsidRPr="00764B56" w:rsidRDefault="00284D70" w:rsidP="00284D70">
                    <w:pPr>
                      <w:spacing w:before="55"/>
                      <w:ind w:left="61" w:right="7"/>
                      <w:jc w:val="center"/>
                      <w:rPr>
                        <w:rFonts w:ascii="Arial Narrow" w:hAnsi="Arial Narrow"/>
                        <w:b/>
                        <w:sz w:val="24"/>
                      </w:rPr>
                    </w:pP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À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INCLUSÃO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SOCIAL,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PESQUISA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E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EXTENSÃO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UNIVERSITÁRIA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1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-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 w:rsidRPr="00764B56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PIBIS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6BE01D56" wp14:editId="4C9CEA9E">
          <wp:simplePos x="0" y="0"/>
          <wp:positionH relativeFrom="page">
            <wp:align>center</wp:align>
          </wp:positionH>
          <wp:positionV relativeFrom="page">
            <wp:posOffset>287655</wp:posOffset>
          </wp:positionV>
          <wp:extent cx="1515600" cy="60120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6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82" w:hanging="491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50" w:hanging="4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24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33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6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9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6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424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382" w:hanging="244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44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106" w:hanging="19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068" w:hanging="19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37" w:hanging="1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5" w:hanging="1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1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3" w:hanging="1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1" w:hanging="1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0" w:hanging="1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8" w:hanging="198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82" w:hanging="206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14" w:hanging="2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8" w:hanging="2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2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2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0" w:hanging="2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206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382" w:hanging="427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90" w:hanging="282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74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5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4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666" w:hanging="118"/>
        <w:jc w:val="right"/>
      </w:pPr>
      <w:rPr>
        <w:rFonts w:ascii="Arial MT" w:eastAsia="Arial MT" w:hAnsi="Arial MT" w:cs="Arial MT" w:hint="default"/>
        <w:spacing w:val="-5"/>
        <w:w w:val="8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85" w:hanging="1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0" w:hanging="1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1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1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1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1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5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69" w:hanging="188"/>
        <w:jc w:val="left"/>
      </w:pPr>
      <w:rPr>
        <w:rFonts w:hint="default"/>
        <w:b/>
        <w:bCs/>
        <w:spacing w:val="-5"/>
        <w:w w:val="82"/>
        <w:lang w:val="pt-PT" w:eastAsia="en-US" w:bidi="ar-SA"/>
      </w:rPr>
    </w:lvl>
    <w:lvl w:ilvl="1">
      <w:numFmt w:val="bullet"/>
      <w:lvlText w:val="•"/>
      <w:lvlJc w:val="left"/>
      <w:pPr>
        <w:ind w:left="158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0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92" w:hanging="21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50" w:hanging="467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51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67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942" w:hanging="2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85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580" w:hanging="199"/>
        <w:jc w:val="left"/>
      </w:pPr>
      <w:rPr>
        <w:rFonts w:ascii="Calibri" w:eastAsia="Calibri" w:hAnsi="Calibri" w:cs="Calibri" w:hint="default"/>
        <w:b/>
        <w:bCs/>
        <w:color w:val="006FC0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0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1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3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199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950" w:hanging="21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42" w:hanging="21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19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846" w:hanging="46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1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285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382" w:hanging="94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9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94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38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2" w:hanging="70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492" w:hanging="11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528" w:hanging="11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57" w:hanging="1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5" w:hanging="1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4" w:hanging="1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3" w:hanging="1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1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0" w:hanging="1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8" w:hanging="1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5D3"/>
    <w:rsid w:val="000615D3"/>
    <w:rsid w:val="00284D70"/>
    <w:rsid w:val="00645C53"/>
    <w:rsid w:val="006C0E55"/>
    <w:rsid w:val="006D3E82"/>
    <w:rsid w:val="00764B56"/>
    <w:rsid w:val="79B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140E"/>
  <w15:docId w15:val="{94E1EBDA-F678-493F-BA1C-7AC4E60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8" w:right="1962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uiPriority w:val="1"/>
    <w:qFormat/>
    <w:pPr>
      <w:ind w:left="38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ind w:left="381"/>
      <w:jc w:val="both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284D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4D70"/>
    <w:rPr>
      <w:rFonts w:ascii="Calibri" w:eastAsia="Calibri" w:hAnsi="Calibri"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284D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4D70"/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lisdefferson.andrade@unioeste.br</cp:lastModifiedBy>
  <cp:revision>4</cp:revision>
  <dcterms:created xsi:type="dcterms:W3CDTF">2021-08-03T12:57:00Z</dcterms:created>
  <dcterms:modified xsi:type="dcterms:W3CDTF">2021-08-03T13:17:00Z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